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2EDEE" w14:textId="77777777" w:rsidR="00E252A7" w:rsidRPr="00FF7B9E" w:rsidRDefault="00000000" w:rsidP="00FF7B9E">
      <w:pPr>
        <w:rPr>
          <w:sz w:val="24"/>
          <w:szCs w:val="24"/>
        </w:rPr>
      </w:pPr>
      <w:r w:rsidRPr="00FF7B9E">
        <w:rPr>
          <w:noProof/>
          <w:sz w:val="24"/>
          <w:szCs w:val="24"/>
        </w:rPr>
        <w:drawing>
          <wp:inline distT="0" distB="0" distL="0" distR="0" wp14:anchorId="565B34E9" wp14:editId="1DA909C2">
            <wp:extent cx="2107564" cy="1035050"/>
            <wp:effectExtent l="0" t="0" r="7620" b="0"/>
            <wp:docPr id="4" name="image1.png"/>
            <wp:cNvGraphicFramePr/>
            <a:graphic xmlns:a="http://schemas.openxmlformats.org/drawingml/2006/main">
              <a:graphicData uri="http://schemas.openxmlformats.org/drawingml/2006/picture">
                <pic:pic xmlns:pic="http://schemas.openxmlformats.org/drawingml/2006/picture">
                  <pic:nvPicPr>
                    <pic:cNvPr id="4" name="image1.png"/>
                    <pic:cNvPicPr preferRelativeResize="0"/>
                  </pic:nvPicPr>
                  <pic:blipFill rotWithShape="1">
                    <a:blip r:embed="rId8" cstate="print">
                      <a:extLst>
                        <a:ext uri="{28A0092B-C50C-407E-A947-70E740481C1C}">
                          <a14:useLocalDpi xmlns:a14="http://schemas.microsoft.com/office/drawing/2010/main" val="0"/>
                        </a:ext>
                      </a:extLst>
                    </a:blip>
                    <a:srcRect t="12054" b="12374"/>
                    <a:stretch>
                      <a:fillRect/>
                    </a:stretch>
                  </pic:blipFill>
                  <pic:spPr bwMode="auto">
                    <a:xfrm>
                      <a:off x="0" y="0"/>
                      <a:ext cx="2107963" cy="1035246"/>
                    </a:xfrm>
                    <a:prstGeom prst="rect">
                      <a:avLst/>
                    </a:prstGeom>
                    <a:ln>
                      <a:noFill/>
                    </a:ln>
                    <a:extLst>
                      <a:ext uri="{53640926-AAD7-44D8-BBD7-CCE9431645EC}">
                        <a14:shadowObscured xmlns:a14="http://schemas.microsoft.com/office/drawing/2010/main"/>
                      </a:ext>
                    </a:extLst>
                  </pic:spPr>
                </pic:pic>
              </a:graphicData>
            </a:graphic>
          </wp:inline>
        </w:drawing>
      </w:r>
    </w:p>
    <w:p w14:paraId="461BFC1C" w14:textId="6A39D225" w:rsidR="00E252A7" w:rsidRPr="00FF7B9E" w:rsidRDefault="00000000" w:rsidP="00FF7B9E">
      <w:pPr>
        <w:pStyle w:val="Heading2"/>
      </w:pPr>
      <w:bookmarkStart w:id="0" w:name="bookmark=id.p3oz24mc7sk8" w:colFirst="0" w:colLast="0"/>
      <w:bookmarkEnd w:id="0"/>
      <w:proofErr w:type="gramStart"/>
      <w:r w:rsidRPr="00FF7B9E">
        <w:t>The Joseph</w:t>
      </w:r>
      <w:proofErr w:type="gramEnd"/>
      <w:r w:rsidRPr="00FF7B9E">
        <w:t xml:space="preserve"> P. Kennedy, Jr. Foundation </w:t>
      </w:r>
      <w:bookmarkStart w:id="1" w:name="bookmark=id.v2f3ghqs5b7z" w:colFirst="0" w:colLast="0"/>
      <w:bookmarkEnd w:id="1"/>
      <w:r w:rsidR="00FF7B9E">
        <w:br/>
      </w:r>
      <w:r w:rsidRPr="00FF7B9E">
        <w:t>2026 Public Policy</w:t>
      </w:r>
      <w:r w:rsidR="00FF7B9E" w:rsidRPr="00FF7B9E">
        <w:t xml:space="preserve"> </w:t>
      </w:r>
      <w:r w:rsidRPr="00FF7B9E">
        <w:t xml:space="preserve">Fellowship </w:t>
      </w:r>
    </w:p>
    <w:p w14:paraId="3AA3A8DF" w14:textId="77777777" w:rsidR="00E252A7" w:rsidRPr="00FF7B9E" w:rsidRDefault="00E252A7" w:rsidP="00FF7B9E">
      <w:pPr>
        <w:rPr>
          <w:sz w:val="24"/>
          <w:szCs w:val="24"/>
        </w:rPr>
      </w:pPr>
    </w:p>
    <w:p w14:paraId="5EBAE608" w14:textId="77777777" w:rsidR="00FF7B9E" w:rsidRPr="00FF7B9E" w:rsidRDefault="00000000" w:rsidP="00FF7B9E">
      <w:pPr>
        <w:rPr>
          <w:sz w:val="24"/>
          <w:szCs w:val="24"/>
        </w:rPr>
      </w:pPr>
      <w:r w:rsidRPr="00FF7B9E">
        <w:rPr>
          <w:sz w:val="24"/>
          <w:szCs w:val="24"/>
        </w:rPr>
        <w:t xml:space="preserve">The Joseph P. Kennedy, Jr. Foundation Public Policy Fellowship is a one-year, full-time, intensive experience in Washington, D.C. We seek an exemplary professional, and/or a person with a disability, or a family member of someone with intellectual or developmental disabilities (IDD) to serve as a 2026 Public Policy Fellow in Washington, DC.  </w:t>
      </w:r>
    </w:p>
    <w:p w14:paraId="0134EEE2" w14:textId="77777777" w:rsidR="00FF7B9E" w:rsidRPr="00FF7B9E" w:rsidRDefault="00FF7B9E" w:rsidP="00FF7B9E">
      <w:pPr>
        <w:rPr>
          <w:sz w:val="24"/>
          <w:szCs w:val="24"/>
        </w:rPr>
      </w:pPr>
    </w:p>
    <w:p w14:paraId="046B4C59" w14:textId="77777777" w:rsidR="00FF7B9E" w:rsidRPr="00FF7B9E" w:rsidRDefault="00000000" w:rsidP="00FF7B9E">
      <w:pPr>
        <w:rPr>
          <w:sz w:val="24"/>
          <w:szCs w:val="24"/>
        </w:rPr>
      </w:pPr>
      <w:r w:rsidRPr="00FF7B9E">
        <w:rPr>
          <w:sz w:val="24"/>
          <w:szCs w:val="24"/>
        </w:rPr>
        <w:t xml:space="preserve">Since its founding in 1946, the Joseph P. Kennedy, Jr. Foundation has supported the creation of practical programs to benefit persons with IDD, their families and their communities. The Foundation has always worked with national leaders who understand both the promise and </w:t>
      </w:r>
      <w:r w:rsidR="002E5E27" w:rsidRPr="00FF7B9E">
        <w:rPr>
          <w:sz w:val="24"/>
          <w:szCs w:val="24"/>
        </w:rPr>
        <w:t xml:space="preserve">challenges </w:t>
      </w:r>
      <w:r w:rsidRPr="00FF7B9E">
        <w:rPr>
          <w:sz w:val="24"/>
          <w:szCs w:val="24"/>
        </w:rPr>
        <w:t xml:space="preserve">of the U.S. system of government. The need for skilled leadership in government, in organizations providing services and </w:t>
      </w:r>
      <w:proofErr w:type="gramStart"/>
      <w:r w:rsidRPr="00FF7B9E">
        <w:rPr>
          <w:sz w:val="24"/>
          <w:szCs w:val="24"/>
        </w:rPr>
        <w:t>supports</w:t>
      </w:r>
      <w:proofErr w:type="gramEnd"/>
      <w:r w:rsidRPr="00FF7B9E">
        <w:rPr>
          <w:sz w:val="24"/>
          <w:szCs w:val="24"/>
        </w:rPr>
        <w:t xml:space="preserve"> for people with IDD, and in public policy advocacy has never been greater. In response to this need, the Foundation initiated the Public Policy Fellowship Program in 1980. Fellows receive first-hand knowledge and experience in the development of public policy and the opportunity for professional development and other learning opportunities</w:t>
      </w:r>
    </w:p>
    <w:p w14:paraId="32D658F1" w14:textId="77777777" w:rsidR="00FF7B9E" w:rsidRPr="00FF7B9E" w:rsidRDefault="00FF7B9E" w:rsidP="00FF7B9E">
      <w:pPr>
        <w:rPr>
          <w:sz w:val="24"/>
          <w:szCs w:val="24"/>
        </w:rPr>
      </w:pPr>
    </w:p>
    <w:p w14:paraId="6F49E82B" w14:textId="235C9BEB" w:rsidR="00E252A7" w:rsidRPr="00FF7B9E" w:rsidRDefault="00000000" w:rsidP="00FF7B9E">
      <w:pPr>
        <w:rPr>
          <w:sz w:val="24"/>
          <w:szCs w:val="24"/>
        </w:rPr>
      </w:pPr>
      <w:r w:rsidRPr="00FF7B9E">
        <w:rPr>
          <w:sz w:val="24"/>
          <w:szCs w:val="24"/>
        </w:rPr>
        <w:t xml:space="preserve">Each year the Foundation brings talented and accomplished professionals, family members (many of whom are both professionals and family members) and </w:t>
      </w:r>
      <w:proofErr w:type="gramStart"/>
      <w:r w:rsidRPr="00FF7B9E">
        <w:rPr>
          <w:sz w:val="24"/>
          <w:szCs w:val="24"/>
        </w:rPr>
        <w:t>persons</w:t>
      </w:r>
      <w:proofErr w:type="gramEnd"/>
      <w:r w:rsidRPr="00FF7B9E">
        <w:rPr>
          <w:sz w:val="24"/>
          <w:szCs w:val="24"/>
        </w:rPr>
        <w:t xml:space="preserve"> with a disability to Washington, D.C. for a full year where they actively participate in public policy development in the offices of a Member of Congress, Congressional committees, or on rare occasions, federal agencies. Former Public Policy Fellows describe the Fellowship as a major turning point in their professional and personal lives. The experience is a unique chance to understand the intersection of public policy, disability advocacy, and the political process and to establish connections with the broader community of disability advocates and policy makers.</w:t>
      </w:r>
    </w:p>
    <w:p w14:paraId="12C9D5E2" w14:textId="77777777" w:rsidR="00FF7B9E" w:rsidRPr="00FF7B9E" w:rsidRDefault="00FF7B9E" w:rsidP="00FF7B9E">
      <w:pPr>
        <w:rPr>
          <w:sz w:val="24"/>
          <w:szCs w:val="24"/>
        </w:rPr>
      </w:pPr>
    </w:p>
    <w:p w14:paraId="579D9458" w14:textId="641EE8FC" w:rsidR="00FF7B9E" w:rsidRPr="00FF7B9E" w:rsidRDefault="00000000" w:rsidP="00FF7B9E">
      <w:pPr>
        <w:rPr>
          <w:sz w:val="24"/>
          <w:szCs w:val="24"/>
        </w:rPr>
      </w:pPr>
      <w:r w:rsidRPr="00FF7B9E">
        <w:rPr>
          <w:sz w:val="24"/>
          <w:szCs w:val="24"/>
        </w:rPr>
        <w:t>The purpose of the Fellowship is to prepare emerging leaders to assume leadership roles in the public policy arena at the state and/or national levels. During this one-year Fellowship, the successful applicant will learn how federal legislation is initiated, developed, and passed by Congress, as well as how programs are administered and regulations promulgated by federal agencies. Fellows also learn how disability organizations work to shape public policy affecting people with disabilities and their families.</w:t>
      </w:r>
    </w:p>
    <w:p w14:paraId="086F5513" w14:textId="77777777" w:rsidR="00FF7B9E" w:rsidRPr="00FF7B9E" w:rsidRDefault="00FF7B9E" w:rsidP="00FF7B9E">
      <w:pPr>
        <w:rPr>
          <w:sz w:val="24"/>
          <w:szCs w:val="24"/>
        </w:rPr>
      </w:pPr>
    </w:p>
    <w:p w14:paraId="59510A7E" w14:textId="2122E3F4" w:rsidR="00FF7B9E" w:rsidRDefault="00000000" w:rsidP="00FF7B9E">
      <w:pPr>
        <w:rPr>
          <w:sz w:val="24"/>
          <w:szCs w:val="24"/>
        </w:rPr>
      </w:pPr>
      <w:r w:rsidRPr="00FF7B9E">
        <w:rPr>
          <w:sz w:val="24"/>
          <w:szCs w:val="24"/>
        </w:rPr>
        <w:t xml:space="preserve">Key issues </w:t>
      </w:r>
      <w:r w:rsidR="001B1E85" w:rsidRPr="00FF7B9E">
        <w:rPr>
          <w:sz w:val="24"/>
          <w:szCs w:val="24"/>
        </w:rPr>
        <w:t xml:space="preserve">in 2026 </w:t>
      </w:r>
      <w:r w:rsidRPr="00FF7B9E">
        <w:rPr>
          <w:sz w:val="24"/>
          <w:szCs w:val="24"/>
        </w:rPr>
        <w:t xml:space="preserve">may include </w:t>
      </w:r>
      <w:sdt>
        <w:sdtPr>
          <w:rPr>
            <w:sz w:val="24"/>
            <w:szCs w:val="24"/>
          </w:rPr>
          <w:tag w:val="goog_rdk_12"/>
          <w:id w:val="-1144181240"/>
        </w:sdtPr>
        <w:sdtContent>
          <w:r w:rsidRPr="00FF7B9E">
            <w:rPr>
              <w:sz w:val="24"/>
              <w:szCs w:val="24"/>
            </w:rPr>
            <w:t>health care reforms</w:t>
          </w:r>
          <w:sdt>
            <w:sdtPr>
              <w:rPr>
                <w:sz w:val="24"/>
                <w:szCs w:val="24"/>
              </w:rPr>
              <w:tag w:val="goog_rdk_13"/>
              <w:id w:val="-2112393338"/>
            </w:sdtPr>
            <w:sdtContent>
              <w:r w:rsidRPr="00FF7B9E">
                <w:rPr>
                  <w:sz w:val="24"/>
                  <w:szCs w:val="24"/>
                </w:rPr>
                <w:t xml:space="preserve">, public health and scientific research </w:t>
              </w:r>
            </w:sdtContent>
          </w:sdt>
          <w:sdt>
            <w:sdtPr>
              <w:rPr>
                <w:sz w:val="24"/>
                <w:szCs w:val="24"/>
              </w:rPr>
              <w:tag w:val="goog_rdk_14"/>
              <w:id w:val="1434533807"/>
            </w:sdtPr>
            <w:sdtContent>
              <w:r w:rsidR="001B1E85" w:rsidRPr="00FF7B9E">
                <w:rPr>
                  <w:sz w:val="24"/>
                  <w:szCs w:val="24"/>
                </w:rPr>
                <w:t xml:space="preserve">  </w:t>
              </w:r>
              <w:r w:rsidRPr="00FF7B9E">
                <w:rPr>
                  <w:sz w:val="24"/>
                  <w:szCs w:val="24"/>
                </w:rPr>
                <w:t>infrastructure</w:t>
              </w:r>
            </w:sdtContent>
          </w:sdt>
          <w:sdt>
            <w:sdtPr>
              <w:rPr>
                <w:sz w:val="24"/>
                <w:szCs w:val="24"/>
              </w:rPr>
              <w:tag w:val="goog_rdk_15"/>
              <w:id w:val="281340874"/>
            </w:sdtPr>
            <w:sdtContent>
              <w:r w:rsidRPr="00FF7B9E">
                <w:rPr>
                  <w:sz w:val="24"/>
                  <w:szCs w:val="24"/>
                </w:rPr>
                <w:t xml:space="preserve">, </w:t>
              </w:r>
            </w:sdtContent>
          </w:sdt>
        </w:sdtContent>
      </w:sdt>
      <w:r w:rsidRPr="00FF7B9E">
        <w:rPr>
          <w:sz w:val="24"/>
          <w:szCs w:val="24"/>
        </w:rPr>
        <w:t>and many briefings and hearings, all impacting the quality of life for individuals with IDD, and for their families</w:t>
      </w:r>
      <w:proofErr w:type="gramStart"/>
      <w:r w:rsidRPr="00FF7B9E">
        <w:rPr>
          <w:sz w:val="24"/>
          <w:szCs w:val="24"/>
        </w:rPr>
        <w:t xml:space="preserve">. </w:t>
      </w:r>
      <w:r w:rsidR="00FF7B9E">
        <w:rPr>
          <w:sz w:val="24"/>
          <w:szCs w:val="24"/>
        </w:rPr>
        <w:t>;</w:t>
      </w:r>
      <w:proofErr w:type="gramEnd"/>
    </w:p>
    <w:p w14:paraId="731AE7C1" w14:textId="77777777" w:rsidR="00FF7B9E" w:rsidRPr="00FF7B9E" w:rsidRDefault="00FF7B9E" w:rsidP="00FF7B9E">
      <w:pPr>
        <w:rPr>
          <w:sz w:val="24"/>
          <w:szCs w:val="24"/>
        </w:rPr>
      </w:pPr>
    </w:p>
    <w:p w14:paraId="30D52986" w14:textId="71BC2129" w:rsidR="00E252A7" w:rsidRDefault="00000000" w:rsidP="00FF7B9E">
      <w:pPr>
        <w:rPr>
          <w:sz w:val="24"/>
          <w:szCs w:val="24"/>
        </w:rPr>
      </w:pPr>
      <w:r w:rsidRPr="00FF7B9E">
        <w:rPr>
          <w:sz w:val="24"/>
          <w:szCs w:val="24"/>
        </w:rPr>
        <w:t>The successful applicant’s background will include distinguished involvement in efforts to improve the lives of people with IDD at the local, regional, state, or national level. Successful applicants will have demonstrated outstanding experience and accomplishment in at least one of the following areas:</w:t>
      </w:r>
    </w:p>
    <w:p w14:paraId="0915A008" w14:textId="77777777" w:rsidR="00FF7B9E" w:rsidRPr="00FF7B9E" w:rsidRDefault="00FF7B9E" w:rsidP="00FF7B9E">
      <w:pPr>
        <w:rPr>
          <w:sz w:val="24"/>
          <w:szCs w:val="24"/>
        </w:rPr>
      </w:pPr>
    </w:p>
    <w:p w14:paraId="7CA6D816" w14:textId="77777777" w:rsidR="00E252A7" w:rsidRPr="00FF7B9E" w:rsidRDefault="00E252A7" w:rsidP="00FF7B9E">
      <w:pPr>
        <w:rPr>
          <w:sz w:val="24"/>
          <w:szCs w:val="24"/>
        </w:rPr>
      </w:pPr>
    </w:p>
    <w:p w14:paraId="27BCBF1A" w14:textId="77777777" w:rsidR="00E252A7" w:rsidRPr="00FF7B9E" w:rsidRDefault="00000000" w:rsidP="00FF7B9E">
      <w:pPr>
        <w:pStyle w:val="ListParagraph"/>
        <w:numPr>
          <w:ilvl w:val="0"/>
          <w:numId w:val="4"/>
        </w:numPr>
        <w:rPr>
          <w:sz w:val="24"/>
          <w:szCs w:val="24"/>
        </w:rPr>
      </w:pPr>
      <w:r w:rsidRPr="00FF7B9E">
        <w:rPr>
          <w:sz w:val="24"/>
          <w:szCs w:val="24"/>
        </w:rPr>
        <w:lastRenderedPageBreak/>
        <w:t xml:space="preserve">State or national level advocacy for </w:t>
      </w:r>
      <w:proofErr w:type="gramStart"/>
      <w:r w:rsidRPr="00FF7B9E">
        <w:rPr>
          <w:sz w:val="24"/>
          <w:szCs w:val="24"/>
        </w:rPr>
        <w:t>persons</w:t>
      </w:r>
      <w:proofErr w:type="gramEnd"/>
      <w:r w:rsidRPr="00FF7B9E">
        <w:rPr>
          <w:sz w:val="24"/>
          <w:szCs w:val="24"/>
        </w:rPr>
        <w:t xml:space="preserve"> with IDD and their </w:t>
      </w:r>
      <w:proofErr w:type="gramStart"/>
      <w:r w:rsidRPr="00FF7B9E">
        <w:rPr>
          <w:sz w:val="24"/>
          <w:szCs w:val="24"/>
        </w:rPr>
        <w:t>families;</w:t>
      </w:r>
      <w:proofErr w:type="gramEnd"/>
    </w:p>
    <w:p w14:paraId="0EFC0CB5" w14:textId="06EC8DB2" w:rsidR="00E252A7" w:rsidRPr="00FF7B9E" w:rsidRDefault="00000000" w:rsidP="00FF7B9E">
      <w:pPr>
        <w:pStyle w:val="ListParagraph"/>
        <w:numPr>
          <w:ilvl w:val="0"/>
          <w:numId w:val="4"/>
        </w:numPr>
        <w:rPr>
          <w:sz w:val="24"/>
          <w:szCs w:val="24"/>
        </w:rPr>
      </w:pPr>
      <w:r w:rsidRPr="00FF7B9E">
        <w:rPr>
          <w:sz w:val="24"/>
          <w:szCs w:val="24"/>
        </w:rPr>
        <w:t xml:space="preserve">Health care, mental health care, employment, education, childcare, child welfare, housing, transportation, </w:t>
      </w:r>
      <w:r w:rsidR="009B00EF" w:rsidRPr="00FF7B9E">
        <w:rPr>
          <w:sz w:val="24"/>
          <w:szCs w:val="24"/>
        </w:rPr>
        <w:t>or home</w:t>
      </w:r>
      <w:r w:rsidRPr="00FF7B9E">
        <w:rPr>
          <w:sz w:val="24"/>
          <w:szCs w:val="24"/>
        </w:rPr>
        <w:t xml:space="preserve"> and community-based services for people with </w:t>
      </w:r>
      <w:proofErr w:type="gramStart"/>
      <w:r w:rsidRPr="00FF7B9E">
        <w:rPr>
          <w:sz w:val="24"/>
          <w:szCs w:val="24"/>
        </w:rPr>
        <w:t>IDD;</w:t>
      </w:r>
      <w:proofErr w:type="gramEnd"/>
    </w:p>
    <w:p w14:paraId="7680416F" w14:textId="77777777" w:rsidR="00E252A7" w:rsidRPr="00FF7B9E" w:rsidRDefault="00000000" w:rsidP="00FF7B9E">
      <w:pPr>
        <w:pStyle w:val="ListParagraph"/>
        <w:numPr>
          <w:ilvl w:val="0"/>
          <w:numId w:val="4"/>
        </w:numPr>
        <w:rPr>
          <w:sz w:val="24"/>
          <w:szCs w:val="24"/>
        </w:rPr>
      </w:pPr>
      <w:r w:rsidRPr="00FF7B9E">
        <w:rPr>
          <w:sz w:val="24"/>
          <w:szCs w:val="24"/>
        </w:rPr>
        <w:t xml:space="preserve">Development of training programs for people with disabilities, families and communities and/or for the professionals who work with and for </w:t>
      </w:r>
      <w:proofErr w:type="gramStart"/>
      <w:r w:rsidRPr="00FF7B9E">
        <w:rPr>
          <w:sz w:val="24"/>
          <w:szCs w:val="24"/>
        </w:rPr>
        <w:t>them;</w:t>
      </w:r>
      <w:proofErr w:type="gramEnd"/>
    </w:p>
    <w:p w14:paraId="315B3CAE" w14:textId="77777777" w:rsidR="00E252A7" w:rsidRPr="00FF7B9E" w:rsidRDefault="00000000" w:rsidP="00FF7B9E">
      <w:pPr>
        <w:pStyle w:val="ListParagraph"/>
        <w:numPr>
          <w:ilvl w:val="0"/>
          <w:numId w:val="4"/>
        </w:numPr>
        <w:rPr>
          <w:sz w:val="24"/>
          <w:szCs w:val="24"/>
        </w:rPr>
      </w:pPr>
      <w:r w:rsidRPr="00FF7B9E">
        <w:rPr>
          <w:sz w:val="24"/>
          <w:szCs w:val="24"/>
        </w:rPr>
        <w:t>Development or improvements of family support services, programs focused on increasing individual’s control of resources and decisions impacting their lives, technology in support of people with IDD and any other area of focus important to these Americans.</w:t>
      </w:r>
    </w:p>
    <w:p w14:paraId="1433B4B5" w14:textId="77777777" w:rsidR="00E252A7" w:rsidRPr="00FF7B9E" w:rsidRDefault="00000000" w:rsidP="00FF7B9E">
      <w:pPr>
        <w:pStyle w:val="ListParagraph"/>
        <w:numPr>
          <w:ilvl w:val="0"/>
          <w:numId w:val="4"/>
        </w:numPr>
        <w:rPr>
          <w:sz w:val="24"/>
          <w:szCs w:val="24"/>
        </w:rPr>
      </w:pPr>
      <w:r w:rsidRPr="00FF7B9E">
        <w:rPr>
          <w:sz w:val="24"/>
          <w:szCs w:val="24"/>
        </w:rPr>
        <w:t>Conducting research that improves or validates services that improved the quality of lives for people with intellectual disabilities and their families.</w:t>
      </w:r>
    </w:p>
    <w:p w14:paraId="1EA840E6" w14:textId="77777777" w:rsidR="00E252A7" w:rsidRPr="00FF7B9E" w:rsidRDefault="00000000" w:rsidP="00FF7B9E">
      <w:pPr>
        <w:pStyle w:val="ListParagraph"/>
        <w:numPr>
          <w:ilvl w:val="0"/>
          <w:numId w:val="4"/>
        </w:numPr>
        <w:rPr>
          <w:sz w:val="24"/>
          <w:szCs w:val="24"/>
        </w:rPr>
      </w:pPr>
      <w:r w:rsidRPr="00FF7B9E">
        <w:rPr>
          <w:sz w:val="24"/>
          <w:szCs w:val="24"/>
        </w:rPr>
        <w:t>Enhancing the empowerment and influence of people IDD through organized efforts and programs.</w:t>
      </w:r>
    </w:p>
    <w:p w14:paraId="37CE736C" w14:textId="77777777" w:rsidR="00E252A7" w:rsidRPr="00FF7B9E" w:rsidRDefault="00E252A7" w:rsidP="00FF7B9E">
      <w:pPr>
        <w:rPr>
          <w:sz w:val="24"/>
          <w:szCs w:val="24"/>
        </w:rPr>
      </w:pPr>
    </w:p>
    <w:p w14:paraId="062ED519" w14:textId="77777777" w:rsidR="00E252A7" w:rsidRPr="00FF7B9E" w:rsidRDefault="00000000" w:rsidP="00FF7B9E">
      <w:pPr>
        <w:rPr>
          <w:sz w:val="24"/>
          <w:szCs w:val="24"/>
        </w:rPr>
      </w:pPr>
      <w:r w:rsidRPr="00FF7B9E">
        <w:rPr>
          <w:sz w:val="24"/>
          <w:szCs w:val="24"/>
        </w:rPr>
        <w:t xml:space="preserve">The expectation is that fellows will become future leaders </w:t>
      </w:r>
      <w:proofErr w:type="gramStart"/>
      <w:r w:rsidRPr="00FF7B9E">
        <w:rPr>
          <w:sz w:val="24"/>
          <w:szCs w:val="24"/>
        </w:rPr>
        <w:t>in the area of</w:t>
      </w:r>
      <w:proofErr w:type="gramEnd"/>
      <w:r w:rsidRPr="00FF7B9E">
        <w:rPr>
          <w:sz w:val="24"/>
          <w:szCs w:val="24"/>
        </w:rPr>
        <w:t xml:space="preserve"> disability policy. After their year in Washington D.C., the Foundation expects former Kennedy Fellows will make significant contributions to policy and program development at the state or national level.</w:t>
      </w:r>
    </w:p>
    <w:p w14:paraId="4DB1D1E9" w14:textId="77777777" w:rsidR="00E252A7" w:rsidRPr="00FF7B9E" w:rsidRDefault="00E252A7" w:rsidP="00FF7B9E">
      <w:pPr>
        <w:rPr>
          <w:sz w:val="24"/>
          <w:szCs w:val="24"/>
        </w:rPr>
      </w:pPr>
    </w:p>
    <w:p w14:paraId="39CEA978" w14:textId="20670117" w:rsidR="00E252A7" w:rsidRPr="00FF7B9E" w:rsidRDefault="00000000" w:rsidP="00FF7B9E">
      <w:pPr>
        <w:rPr>
          <w:sz w:val="24"/>
          <w:szCs w:val="24"/>
        </w:rPr>
      </w:pPr>
      <w:r w:rsidRPr="00FF7B9E">
        <w:rPr>
          <w:sz w:val="24"/>
          <w:szCs w:val="24"/>
        </w:rPr>
        <w:t xml:space="preserve">The program provides </w:t>
      </w:r>
      <w:proofErr w:type="gramStart"/>
      <w:r w:rsidRPr="00FF7B9E">
        <w:rPr>
          <w:sz w:val="24"/>
          <w:szCs w:val="24"/>
        </w:rPr>
        <w:t>a</w:t>
      </w:r>
      <w:r w:rsidR="001B1E85" w:rsidRPr="00FF7B9E">
        <w:rPr>
          <w:sz w:val="24"/>
          <w:szCs w:val="24"/>
        </w:rPr>
        <w:t>n  intensive</w:t>
      </w:r>
      <w:proofErr w:type="gramEnd"/>
      <w:r w:rsidRPr="00FF7B9E">
        <w:rPr>
          <w:sz w:val="24"/>
          <w:szCs w:val="24"/>
        </w:rPr>
        <w:t xml:space="preserve"> one-year full-time exposure to the federal public policy making process and includes a stipend and modest relocation expenses. Selected fellows must be prepared to live in the Washington, D.C. area full-time and work in-person during their fellowship year and to devote themselves full-time to the fellowship.</w:t>
      </w:r>
    </w:p>
    <w:p w14:paraId="4848218E" w14:textId="77777777" w:rsidR="00E252A7" w:rsidRPr="00FF7B9E" w:rsidRDefault="00E252A7" w:rsidP="00FF7B9E">
      <w:pPr>
        <w:rPr>
          <w:sz w:val="24"/>
          <w:szCs w:val="24"/>
        </w:rPr>
      </w:pPr>
    </w:p>
    <w:p w14:paraId="123C30EF" w14:textId="77777777" w:rsidR="00E252A7" w:rsidRPr="00FF7B9E" w:rsidRDefault="00000000" w:rsidP="00FF7B9E">
      <w:pPr>
        <w:rPr>
          <w:b/>
          <w:bCs/>
          <w:sz w:val="24"/>
          <w:szCs w:val="24"/>
        </w:rPr>
      </w:pPr>
      <w:bookmarkStart w:id="2" w:name="bookmark=id.n6p66r4r0a4v" w:colFirst="0" w:colLast="0"/>
      <w:bookmarkEnd w:id="2"/>
      <w:r w:rsidRPr="00FF7B9E">
        <w:rPr>
          <w:b/>
          <w:bCs/>
          <w:sz w:val="24"/>
          <w:szCs w:val="24"/>
        </w:rPr>
        <w:t>Application process and guidelines:</w:t>
      </w:r>
    </w:p>
    <w:p w14:paraId="2A2E0D54" w14:textId="77777777" w:rsidR="00E252A7" w:rsidRPr="00FF7B9E" w:rsidRDefault="00000000" w:rsidP="00FF7B9E">
      <w:pPr>
        <w:rPr>
          <w:sz w:val="24"/>
          <w:szCs w:val="24"/>
        </w:rPr>
      </w:pPr>
      <w:r w:rsidRPr="00FF7B9E">
        <w:rPr>
          <w:sz w:val="24"/>
          <w:szCs w:val="24"/>
        </w:rPr>
        <w:t>Applicants should submit a letter of application in word or PDF form between 2 to no more than 4 pages in length, single spaced in 12-point font with 1-inch margins, stating their background and history in the field of services and supports to people with IDD, interests and accomplishments to date, as well as what they hope to do with the knowledge and experience gained from the fellowship. They should also attach either a résumé detailing their work and educational experience or a summary of their involvement in the field along with three letters of support from people familiar with their work. Applications should</w:t>
      </w:r>
    </w:p>
    <w:p w14:paraId="43C21473" w14:textId="77777777" w:rsidR="00E252A7" w:rsidRPr="00FF7B9E" w:rsidRDefault="00000000" w:rsidP="00FF7B9E">
      <w:pPr>
        <w:rPr>
          <w:sz w:val="24"/>
          <w:szCs w:val="24"/>
        </w:rPr>
      </w:pPr>
      <w:proofErr w:type="gramStart"/>
      <w:r w:rsidRPr="00FF7B9E">
        <w:rPr>
          <w:sz w:val="24"/>
          <w:szCs w:val="24"/>
        </w:rPr>
        <w:t>clearly</w:t>
      </w:r>
      <w:proofErr w:type="gramEnd"/>
      <w:r w:rsidRPr="00FF7B9E">
        <w:rPr>
          <w:sz w:val="24"/>
          <w:szCs w:val="24"/>
        </w:rPr>
        <w:t xml:space="preserve"> show the candidate's name, address, telephone number(s), and e-mail address on the first page.</w:t>
      </w:r>
    </w:p>
    <w:p w14:paraId="07975DD1" w14:textId="77777777" w:rsidR="00E252A7" w:rsidRPr="00FF7B9E" w:rsidRDefault="00E252A7" w:rsidP="00FF7B9E">
      <w:pPr>
        <w:rPr>
          <w:sz w:val="24"/>
          <w:szCs w:val="24"/>
        </w:rPr>
      </w:pPr>
    </w:p>
    <w:p w14:paraId="54F6CCD4" w14:textId="77777777" w:rsidR="00E252A7" w:rsidRPr="00FF7B9E" w:rsidRDefault="00000000" w:rsidP="00FF7B9E">
      <w:pPr>
        <w:rPr>
          <w:sz w:val="24"/>
          <w:szCs w:val="24"/>
        </w:rPr>
      </w:pPr>
      <w:r w:rsidRPr="00FF7B9E">
        <w:rPr>
          <w:sz w:val="24"/>
          <w:szCs w:val="24"/>
        </w:rPr>
        <w:t xml:space="preserve">Applicants must be U.S. resident to participate in the program. If an applicant needs accommodations to complete the application, please reach out to </w:t>
      </w:r>
      <w:hyperlink r:id="rId9">
        <w:r w:rsidR="00E252A7" w:rsidRPr="00FF7B9E">
          <w:rPr>
            <w:rStyle w:val="Hyperlink"/>
            <w:sz w:val="24"/>
            <w:szCs w:val="24"/>
          </w:rPr>
          <w:t>Eidelman@jpkf.org</w:t>
        </w:r>
      </w:hyperlink>
      <w:r w:rsidRPr="00FF7B9E">
        <w:rPr>
          <w:sz w:val="24"/>
          <w:szCs w:val="24"/>
        </w:rPr>
        <w:t>.</w:t>
      </w:r>
    </w:p>
    <w:p w14:paraId="1B1CB9CF" w14:textId="77777777" w:rsidR="00E252A7" w:rsidRPr="00FF7B9E" w:rsidRDefault="00E252A7" w:rsidP="00FF7B9E">
      <w:pPr>
        <w:rPr>
          <w:b/>
          <w:bCs/>
          <w:sz w:val="24"/>
          <w:szCs w:val="24"/>
        </w:rPr>
      </w:pPr>
    </w:p>
    <w:p w14:paraId="3810F70B" w14:textId="77777777" w:rsidR="00E252A7" w:rsidRPr="00FF7B9E" w:rsidRDefault="00000000" w:rsidP="00FF7B9E">
      <w:pPr>
        <w:rPr>
          <w:b/>
          <w:bCs/>
          <w:sz w:val="24"/>
          <w:szCs w:val="24"/>
        </w:rPr>
      </w:pPr>
      <w:bookmarkStart w:id="3" w:name="bookmark=id.br9vtnylroug" w:colFirst="0" w:colLast="0"/>
      <w:bookmarkEnd w:id="3"/>
      <w:r w:rsidRPr="00FF7B9E">
        <w:rPr>
          <w:b/>
          <w:bCs/>
          <w:sz w:val="24"/>
          <w:szCs w:val="24"/>
        </w:rPr>
        <w:t>APPLICATION</w:t>
      </w:r>
    </w:p>
    <w:p w14:paraId="472F3A56" w14:textId="06F18281" w:rsidR="00936269" w:rsidRPr="00FF7B9E" w:rsidRDefault="00000000" w:rsidP="00FF7B9E">
      <w:pPr>
        <w:rPr>
          <w:sz w:val="24"/>
          <w:szCs w:val="24"/>
        </w:rPr>
      </w:pPr>
      <w:r w:rsidRPr="00FF7B9E">
        <w:rPr>
          <w:sz w:val="24"/>
          <w:szCs w:val="24"/>
        </w:rPr>
        <w:t>The sole method of application, including letters of support and résumé submission is via an online system that is located at</w:t>
      </w:r>
      <w:r w:rsidR="001B1E85" w:rsidRPr="00FF7B9E">
        <w:rPr>
          <w:sz w:val="24"/>
          <w:szCs w:val="24"/>
        </w:rPr>
        <w:t xml:space="preserve"> </w:t>
      </w:r>
      <w:hyperlink r:id="rId10" w:history="1">
        <w:r w:rsidR="00936269" w:rsidRPr="00FF7B9E">
          <w:rPr>
            <w:rStyle w:val="Hyperlink"/>
            <w:sz w:val="24"/>
            <w:szCs w:val="24"/>
          </w:rPr>
          <w:t>https://www.aucd.org/app/jpkffellowship2026</w:t>
        </w:r>
      </w:hyperlink>
    </w:p>
    <w:p w14:paraId="460B317A" w14:textId="0E59FFB5" w:rsidR="00E252A7" w:rsidRPr="00FF7B9E" w:rsidRDefault="00E252A7" w:rsidP="00FF7B9E">
      <w:pPr>
        <w:rPr>
          <w:b/>
          <w:bCs/>
          <w:sz w:val="24"/>
          <w:szCs w:val="24"/>
        </w:rPr>
      </w:pPr>
      <w:hyperlink r:id="rId11"/>
      <w:bookmarkStart w:id="4" w:name="bookmark=id.8zad4e5zi5w0" w:colFirst="0" w:colLast="0"/>
      <w:bookmarkEnd w:id="4"/>
      <w:r w:rsidRPr="00FF7B9E">
        <w:rPr>
          <w:b/>
          <w:bCs/>
          <w:sz w:val="24"/>
          <w:szCs w:val="24"/>
        </w:rPr>
        <w:t>Hard copies will not be accepted!</w:t>
      </w:r>
    </w:p>
    <w:p w14:paraId="3675DCCE" w14:textId="77777777" w:rsidR="00E252A7" w:rsidRPr="00FF7B9E" w:rsidRDefault="00E252A7" w:rsidP="00FF7B9E">
      <w:pPr>
        <w:rPr>
          <w:sz w:val="24"/>
          <w:szCs w:val="24"/>
        </w:rPr>
      </w:pPr>
    </w:p>
    <w:p w14:paraId="62A48940" w14:textId="2356A522" w:rsidR="00E252A7" w:rsidRPr="00FF7B9E" w:rsidRDefault="00000000" w:rsidP="00FF7B9E">
      <w:pPr>
        <w:rPr>
          <w:sz w:val="24"/>
          <w:szCs w:val="24"/>
        </w:rPr>
      </w:pPr>
      <w:r w:rsidRPr="00FF7B9E">
        <w:rPr>
          <w:sz w:val="24"/>
          <w:szCs w:val="24"/>
        </w:rPr>
        <w:t xml:space="preserve">Letters of support must be submitted </w:t>
      </w:r>
      <w:r w:rsidR="00936269" w:rsidRPr="00FF7B9E">
        <w:rPr>
          <w:sz w:val="24"/>
          <w:szCs w:val="24"/>
        </w:rPr>
        <w:t xml:space="preserve">with the application </w:t>
      </w:r>
      <w:r w:rsidRPr="00FF7B9E">
        <w:rPr>
          <w:sz w:val="24"/>
          <w:szCs w:val="24"/>
        </w:rPr>
        <w:t>via a PDF file or a word file. Please make sure that each letter clearly specifies the candidate for which the letter is being submitted.</w:t>
      </w:r>
    </w:p>
    <w:p w14:paraId="4A70701F" w14:textId="77777777" w:rsidR="00FF7B9E" w:rsidRPr="00FF7B9E" w:rsidRDefault="00FF7B9E" w:rsidP="00FF7B9E">
      <w:pPr>
        <w:rPr>
          <w:sz w:val="24"/>
          <w:szCs w:val="24"/>
        </w:rPr>
      </w:pPr>
    </w:p>
    <w:p w14:paraId="5D3241DA" w14:textId="77777777" w:rsidR="00E252A7" w:rsidRPr="00FF7B9E" w:rsidRDefault="00000000" w:rsidP="00FF7B9E">
      <w:pPr>
        <w:rPr>
          <w:sz w:val="24"/>
          <w:szCs w:val="24"/>
        </w:rPr>
      </w:pPr>
      <w:r w:rsidRPr="00FF7B9E">
        <w:rPr>
          <w:sz w:val="24"/>
          <w:szCs w:val="24"/>
        </w:rPr>
        <w:t xml:space="preserve">The application deadline for the 2026 fellowship is January 31, </w:t>
      </w:r>
      <w:proofErr w:type="gramStart"/>
      <w:r w:rsidRPr="00FF7B9E">
        <w:rPr>
          <w:sz w:val="24"/>
          <w:szCs w:val="24"/>
        </w:rPr>
        <w:t>2026</w:t>
      </w:r>
      <w:proofErr w:type="gramEnd"/>
      <w:r w:rsidRPr="00FF7B9E">
        <w:rPr>
          <w:sz w:val="24"/>
          <w:szCs w:val="24"/>
        </w:rPr>
        <w:t xml:space="preserve"> by 5:00 P.M. EST</w:t>
      </w:r>
    </w:p>
    <w:p w14:paraId="4BFC3F98" w14:textId="77777777" w:rsidR="00FF7B9E" w:rsidRPr="00FF7B9E" w:rsidRDefault="00FF7B9E" w:rsidP="00FF7B9E">
      <w:pPr>
        <w:rPr>
          <w:sz w:val="24"/>
          <w:szCs w:val="24"/>
        </w:rPr>
      </w:pPr>
    </w:p>
    <w:p w14:paraId="6C152DB9" w14:textId="77777777" w:rsidR="00E252A7" w:rsidRPr="00FF7B9E" w:rsidRDefault="00000000" w:rsidP="00FF7B9E">
      <w:pPr>
        <w:rPr>
          <w:sz w:val="24"/>
          <w:szCs w:val="24"/>
        </w:rPr>
      </w:pPr>
      <w:r w:rsidRPr="00FF7B9E">
        <w:rPr>
          <w:sz w:val="24"/>
          <w:szCs w:val="24"/>
        </w:rPr>
        <w:t xml:space="preserve">The Fellowship starting date will be negotiated with the successful applicant(s). The Foundation fellowship will be awarded for the period beginning as early as March 2026 and as late </w:t>
      </w:r>
      <w:proofErr w:type="gramStart"/>
      <w:r w:rsidRPr="00FF7B9E">
        <w:rPr>
          <w:sz w:val="24"/>
          <w:szCs w:val="24"/>
        </w:rPr>
        <w:t>at</w:t>
      </w:r>
      <w:proofErr w:type="gramEnd"/>
      <w:r w:rsidRPr="00FF7B9E">
        <w:rPr>
          <w:sz w:val="24"/>
          <w:szCs w:val="24"/>
        </w:rPr>
        <w:t xml:space="preserve"> September 2026 and running for one year, with the actual schedule subject to negotiation between the successful applicant and the Foundation.</w:t>
      </w:r>
    </w:p>
    <w:p w14:paraId="0387F0C5" w14:textId="77777777" w:rsidR="00E252A7" w:rsidRPr="00FF7B9E" w:rsidRDefault="00E252A7" w:rsidP="00FF7B9E">
      <w:pPr>
        <w:rPr>
          <w:sz w:val="24"/>
          <w:szCs w:val="24"/>
        </w:rPr>
      </w:pPr>
    </w:p>
    <w:p w14:paraId="112C7209" w14:textId="77777777" w:rsidR="00E252A7" w:rsidRPr="00FF7B9E" w:rsidRDefault="00000000" w:rsidP="00FF7B9E">
      <w:pPr>
        <w:rPr>
          <w:sz w:val="24"/>
          <w:szCs w:val="24"/>
        </w:rPr>
      </w:pPr>
      <w:r w:rsidRPr="00FF7B9E">
        <w:rPr>
          <w:sz w:val="24"/>
          <w:szCs w:val="24"/>
        </w:rPr>
        <w:t>Finalists will be invited to Washington in the Spring of 2026 to be interviewed by a distinguished panel of national Public Policy experts.</w:t>
      </w:r>
    </w:p>
    <w:p w14:paraId="2666BE24" w14:textId="77777777" w:rsidR="000E25CF" w:rsidRPr="00FF7B9E" w:rsidRDefault="000E25CF" w:rsidP="00FF7B9E">
      <w:pPr>
        <w:rPr>
          <w:sz w:val="24"/>
          <w:szCs w:val="24"/>
        </w:rPr>
      </w:pPr>
    </w:p>
    <w:p w14:paraId="6276C863" w14:textId="7C64FED9" w:rsidR="00E252A7" w:rsidRPr="00FF7B9E" w:rsidRDefault="00000000" w:rsidP="00FF7B9E">
      <w:pPr>
        <w:rPr>
          <w:sz w:val="24"/>
          <w:szCs w:val="24"/>
        </w:rPr>
      </w:pPr>
      <w:r w:rsidRPr="00FF7B9E">
        <w:rPr>
          <w:sz w:val="24"/>
          <w:szCs w:val="24"/>
        </w:rPr>
        <w:t xml:space="preserve">Should you have any questions please contact Steven M. Eidelman - </w:t>
      </w:r>
      <w:hyperlink r:id="rId12">
        <w:r w:rsidR="00E252A7" w:rsidRPr="00FF7B9E">
          <w:rPr>
            <w:rStyle w:val="Hyperlink"/>
            <w:sz w:val="24"/>
            <w:szCs w:val="24"/>
          </w:rPr>
          <w:t>Eidelman@jpkf.org</w:t>
        </w:r>
      </w:hyperlink>
      <w:r w:rsidR="00FF7B9E" w:rsidRPr="00FF7B9E">
        <w:rPr>
          <w:sz w:val="24"/>
          <w:szCs w:val="24"/>
        </w:rPr>
        <w:t xml:space="preserve">  </w:t>
      </w:r>
      <w:r w:rsidRPr="00FF7B9E">
        <w:rPr>
          <w:sz w:val="24"/>
          <w:szCs w:val="24"/>
        </w:rPr>
        <w:t xml:space="preserve"> Applications will only be accepted online at:   </w:t>
      </w:r>
      <w:r w:rsidR="001B1E85" w:rsidRPr="00FF7B9E">
        <w:rPr>
          <w:sz w:val="24"/>
          <w:szCs w:val="24"/>
        </w:rPr>
        <w:t xml:space="preserve"> </w:t>
      </w:r>
      <w:hyperlink r:id="rId13" w:history="1">
        <w:r w:rsidR="001B1E85" w:rsidRPr="00FF7B9E">
          <w:rPr>
            <w:rStyle w:val="Hyperlink"/>
            <w:sz w:val="24"/>
            <w:szCs w:val="24"/>
          </w:rPr>
          <w:t>https://www.aucd.org/app/jpkffellowship2026</w:t>
        </w:r>
      </w:hyperlink>
      <w:r w:rsidR="001B1E85" w:rsidRPr="00FF7B9E">
        <w:rPr>
          <w:sz w:val="24"/>
          <w:szCs w:val="24"/>
        </w:rPr>
        <w:t xml:space="preserve"> </w:t>
      </w:r>
      <w:r w:rsidR="00FF7B9E" w:rsidRPr="00FF7B9E">
        <w:rPr>
          <w:sz w:val="24"/>
          <w:szCs w:val="24"/>
        </w:rPr>
        <w:br/>
      </w:r>
      <w:r w:rsidRPr="00FF7B9E">
        <w:rPr>
          <w:b/>
          <w:bCs/>
          <w:sz w:val="24"/>
          <w:szCs w:val="24"/>
        </w:rPr>
        <w:t>Please do not send paper copies to the Foundation.</w:t>
      </w:r>
    </w:p>
    <w:p w14:paraId="01F2793A" w14:textId="77777777" w:rsidR="00E252A7" w:rsidRPr="00FF7B9E" w:rsidRDefault="00E252A7" w:rsidP="00FF7B9E">
      <w:pPr>
        <w:rPr>
          <w:sz w:val="24"/>
          <w:szCs w:val="24"/>
        </w:rPr>
      </w:pPr>
    </w:p>
    <w:p w14:paraId="4E2151D4" w14:textId="5E56DF65" w:rsidR="00E252A7" w:rsidRDefault="00000000" w:rsidP="00FF7B9E">
      <w:pPr>
        <w:rPr>
          <w:sz w:val="24"/>
          <w:szCs w:val="24"/>
        </w:rPr>
      </w:pPr>
      <w:r w:rsidRPr="00FF7B9E">
        <w:rPr>
          <w:sz w:val="24"/>
          <w:szCs w:val="24"/>
        </w:rPr>
        <w:t xml:space="preserve">Questions?  Please contact Steven M. Eidelman  </w:t>
      </w:r>
      <w:hyperlink r:id="rId14">
        <w:r w:rsidR="00E252A7" w:rsidRPr="00FF7B9E">
          <w:rPr>
            <w:rStyle w:val="Hyperlink"/>
            <w:sz w:val="24"/>
            <w:szCs w:val="24"/>
          </w:rPr>
          <w:t>Eidelman@jpkf.org</w:t>
        </w:r>
      </w:hyperlink>
      <w:r w:rsidRPr="00FF7B9E">
        <w:rPr>
          <w:sz w:val="24"/>
          <w:szCs w:val="24"/>
        </w:rPr>
        <w:t xml:space="preserve"> </w:t>
      </w:r>
    </w:p>
    <w:p w14:paraId="3673FD90" w14:textId="77777777" w:rsidR="00FF7B9E" w:rsidRPr="00FF7B9E" w:rsidRDefault="00FF7B9E" w:rsidP="00FF7B9E">
      <w:pPr>
        <w:rPr>
          <w:sz w:val="24"/>
          <w:szCs w:val="24"/>
        </w:rPr>
      </w:pPr>
    </w:p>
    <w:p w14:paraId="390561DE" w14:textId="77777777" w:rsidR="00FF7B9E" w:rsidRDefault="00000000" w:rsidP="00FF7B9E">
      <w:pPr>
        <w:rPr>
          <w:sz w:val="24"/>
          <w:szCs w:val="24"/>
        </w:rPr>
      </w:pPr>
      <w:r w:rsidRPr="00FF7B9E">
        <w:rPr>
          <w:sz w:val="24"/>
          <w:szCs w:val="24"/>
        </w:rPr>
        <w:t xml:space="preserve">Address letters of application to: </w:t>
      </w:r>
    </w:p>
    <w:p w14:paraId="7A3FB40F" w14:textId="1AD358E1" w:rsidR="00E252A7" w:rsidRPr="00FF7B9E" w:rsidRDefault="00000000" w:rsidP="00FF7B9E">
      <w:pPr>
        <w:rPr>
          <w:sz w:val="24"/>
          <w:szCs w:val="24"/>
        </w:rPr>
      </w:pPr>
      <w:r w:rsidRPr="00FF7B9E">
        <w:rPr>
          <w:sz w:val="24"/>
          <w:szCs w:val="24"/>
        </w:rPr>
        <w:t>Public Policy Fellowship</w:t>
      </w:r>
    </w:p>
    <w:p w14:paraId="78EB8ED1" w14:textId="77777777" w:rsidR="00E252A7" w:rsidRPr="00FF7B9E" w:rsidRDefault="00000000" w:rsidP="00FF7B9E">
      <w:pPr>
        <w:rPr>
          <w:sz w:val="24"/>
          <w:szCs w:val="24"/>
        </w:rPr>
      </w:pPr>
      <w:proofErr w:type="gramStart"/>
      <w:r w:rsidRPr="00FF7B9E">
        <w:rPr>
          <w:sz w:val="24"/>
          <w:szCs w:val="24"/>
        </w:rPr>
        <w:t>The Joseph</w:t>
      </w:r>
      <w:proofErr w:type="gramEnd"/>
      <w:r w:rsidRPr="00FF7B9E">
        <w:rPr>
          <w:sz w:val="24"/>
          <w:szCs w:val="24"/>
        </w:rPr>
        <w:t xml:space="preserve"> P. Kennedy, Jr. Foundation </w:t>
      </w:r>
    </w:p>
    <w:p w14:paraId="47C28006" w14:textId="77777777" w:rsidR="00FF7B9E" w:rsidRDefault="00FF7B9E" w:rsidP="00FF7B9E">
      <w:pPr>
        <w:rPr>
          <w:sz w:val="24"/>
          <w:szCs w:val="24"/>
        </w:rPr>
      </w:pPr>
    </w:p>
    <w:p w14:paraId="5ACF3856" w14:textId="6D649C06" w:rsidR="00E252A7" w:rsidRPr="00FF7B9E" w:rsidRDefault="00000000" w:rsidP="00FF7B9E">
      <w:pPr>
        <w:rPr>
          <w:b/>
          <w:bCs/>
          <w:sz w:val="24"/>
          <w:szCs w:val="24"/>
        </w:rPr>
      </w:pPr>
      <w:r w:rsidRPr="00FF7B9E">
        <w:rPr>
          <w:b/>
          <w:bCs/>
          <w:sz w:val="24"/>
          <w:szCs w:val="24"/>
        </w:rPr>
        <w:t>Please Note:  NO hard copies will be accepted!</w:t>
      </w:r>
    </w:p>
    <w:p w14:paraId="5AB11754" w14:textId="77777777" w:rsidR="00E252A7" w:rsidRPr="00FF7B9E" w:rsidRDefault="00000000" w:rsidP="00FF7B9E">
      <w:pPr>
        <w:rPr>
          <w:b/>
          <w:bCs/>
          <w:sz w:val="24"/>
          <w:szCs w:val="24"/>
        </w:rPr>
      </w:pPr>
      <w:r w:rsidRPr="00FF7B9E">
        <w:rPr>
          <w:b/>
          <w:bCs/>
          <w:sz w:val="24"/>
          <w:szCs w:val="24"/>
        </w:rPr>
        <w:t xml:space="preserve"> </w:t>
      </w:r>
    </w:p>
    <w:p w14:paraId="56D8D46B" w14:textId="77777777" w:rsidR="00E252A7" w:rsidRPr="00FF7B9E" w:rsidRDefault="00E252A7" w:rsidP="00FF7B9E">
      <w:pPr>
        <w:rPr>
          <w:sz w:val="24"/>
          <w:szCs w:val="24"/>
        </w:rPr>
      </w:pPr>
    </w:p>
    <w:p w14:paraId="575A0415" w14:textId="77777777" w:rsidR="00E252A7" w:rsidRPr="00FF7B9E" w:rsidRDefault="00E252A7" w:rsidP="00FF7B9E">
      <w:pPr>
        <w:rPr>
          <w:sz w:val="24"/>
          <w:szCs w:val="24"/>
        </w:rPr>
      </w:pPr>
    </w:p>
    <w:p w14:paraId="335B7318" w14:textId="77777777" w:rsidR="00E252A7" w:rsidRPr="00FF7B9E" w:rsidRDefault="00E252A7" w:rsidP="00FF7B9E">
      <w:pPr>
        <w:rPr>
          <w:sz w:val="24"/>
          <w:szCs w:val="24"/>
        </w:rPr>
      </w:pPr>
    </w:p>
    <w:sectPr w:rsidR="00E252A7" w:rsidRPr="00FF7B9E">
      <w:headerReference w:type="default" r:id="rId15"/>
      <w:pgSz w:w="12240" w:h="15840"/>
      <w:pgMar w:top="1340" w:right="1700" w:bottom="280" w:left="1680" w:header="729"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C9F6E" w14:textId="77777777" w:rsidR="00055E3A" w:rsidRDefault="00055E3A">
      <w:r>
        <w:separator/>
      </w:r>
    </w:p>
  </w:endnote>
  <w:endnote w:type="continuationSeparator" w:id="0">
    <w:p w14:paraId="7AFFA5A2" w14:textId="77777777" w:rsidR="00055E3A" w:rsidRDefault="00055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embedRegular r:id="rId1" w:fontKey="{9DE1611F-9455-4DAE-AFD2-C9362F109D69}"/>
    <w:embedBold r:id="rId2" w:fontKey="{291B4A04-2851-4EB0-9682-53F84E7F5CF6}"/>
  </w:font>
  <w:font w:name="Calibri">
    <w:panose1 w:val="020F0502020204030204"/>
    <w:charset w:val="00"/>
    <w:family w:val="swiss"/>
    <w:pitch w:val="variable"/>
    <w:sig w:usb0="E4002EFF" w:usb1="C000247B" w:usb2="00000009" w:usb3="00000000" w:csb0="000001FF" w:csb1="00000000"/>
    <w:embedRegular r:id="rId3" w:fontKey="{EF7B3194-B9D1-42E0-A296-71EBE281B5CF}"/>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2FEC35E3-CAC2-4B1A-A67F-F345271B1132}"/>
  </w:font>
  <w:font w:name="Georgia">
    <w:panose1 w:val="02040502050405020303"/>
    <w:charset w:val="00"/>
    <w:family w:val="roman"/>
    <w:pitch w:val="variable"/>
    <w:sig w:usb0="00000287" w:usb1="00000000" w:usb2="00000000" w:usb3="00000000" w:csb0="0000009F" w:csb1="00000000"/>
    <w:embedRegular r:id="rId5" w:fontKey="{E6A2D046-F077-4058-A1CD-8B2945FEA549}"/>
    <w:embedItalic r:id="rId6" w:fontKey="{A53B01D1-CD7C-43FC-A7BD-DDDF644EF893}"/>
  </w:font>
  <w:font w:name="Cambria">
    <w:panose1 w:val="02040503050406030204"/>
    <w:charset w:val="00"/>
    <w:family w:val="roman"/>
    <w:pitch w:val="variable"/>
    <w:sig w:usb0="E00006FF" w:usb1="420024FF" w:usb2="02000000" w:usb3="00000000" w:csb0="0000019F" w:csb1="00000000"/>
    <w:embedRegular r:id="rId7" w:fontKey="{BC14B13F-C69B-4C2E-8F2D-3C2A4343E7A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3A4D9" w14:textId="77777777" w:rsidR="00055E3A" w:rsidRDefault="00055E3A">
      <w:r>
        <w:separator/>
      </w:r>
    </w:p>
  </w:footnote>
  <w:footnote w:type="continuationSeparator" w:id="0">
    <w:p w14:paraId="465E683C" w14:textId="77777777" w:rsidR="00055E3A" w:rsidRDefault="00055E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BA05A" w14:textId="77777777" w:rsidR="00E252A7" w:rsidRDefault="00000000">
    <w:pPr>
      <w:pBdr>
        <w:top w:val="nil"/>
        <w:left w:val="nil"/>
        <w:bottom w:val="nil"/>
        <w:right w:val="nil"/>
        <w:between w:val="nil"/>
      </w:pBdr>
      <w:spacing w:line="14" w:lineRule="auto"/>
      <w:rPr>
        <w:color w:val="000000"/>
        <w:sz w:val="20"/>
        <w:szCs w:val="20"/>
      </w:rPr>
    </w:pPr>
    <w:r>
      <w:rPr>
        <w:noProof/>
        <w:color w:val="000000"/>
        <w:sz w:val="24"/>
        <w:szCs w:val="24"/>
      </w:rPr>
      <mc:AlternateContent>
        <mc:Choice Requires="wps">
          <w:drawing>
            <wp:anchor distT="0" distB="0" distL="0" distR="0" simplePos="0" relativeHeight="251658240" behindDoc="1" locked="0" layoutInCell="1" hidden="0" allowOverlap="1" wp14:anchorId="4BFA0264" wp14:editId="513A95C9">
              <wp:simplePos x="0" y="0"/>
              <wp:positionH relativeFrom="page">
                <wp:posOffset>1100138</wp:posOffset>
              </wp:positionH>
              <wp:positionV relativeFrom="page">
                <wp:posOffset>445453</wp:posOffset>
              </wp:positionV>
              <wp:extent cx="174625" cy="203835"/>
              <wp:effectExtent l="0" t="0" r="0" b="0"/>
              <wp:wrapNone/>
              <wp:docPr id="3" name="Rectangle 3"/>
              <wp:cNvGraphicFramePr/>
              <a:graphic xmlns:a="http://schemas.openxmlformats.org/drawingml/2006/main">
                <a:graphicData uri="http://schemas.microsoft.com/office/word/2010/wordprocessingShape">
                  <wps:wsp>
                    <wps:cNvSpPr/>
                    <wps:spPr>
                      <a:xfrm>
                        <a:off x="5263450" y="3682845"/>
                        <a:ext cx="165100" cy="194310"/>
                      </a:xfrm>
                      <a:prstGeom prst="rect">
                        <a:avLst/>
                      </a:prstGeom>
                      <a:noFill/>
                      <a:ln>
                        <a:noFill/>
                      </a:ln>
                    </wps:spPr>
                    <wps:txbx>
                      <w:txbxContent>
                        <w:p w14:paraId="4F912998" w14:textId="77777777" w:rsidR="00E252A7" w:rsidRDefault="00E252A7">
                          <w:pPr>
                            <w:spacing w:before="10"/>
                            <w:ind w:left="60"/>
                            <w:textDirection w:val="btLr"/>
                          </w:pPr>
                        </w:p>
                      </w:txbxContent>
                    </wps:txbx>
                    <wps:bodyPr spcFirstLastPara="1" wrap="square" lIns="0" tIns="0" rIns="0" bIns="0" anchor="t" anchorCtr="0">
                      <a:noAutofit/>
                    </wps:bodyPr>
                  </wps:wsp>
                </a:graphicData>
              </a:graphic>
            </wp:anchor>
          </w:drawing>
        </mc:Choice>
        <mc:Fallback>
          <w:pict>
            <v:rect w14:anchorId="4BFA0264" id="Rectangle 3" o:spid="_x0000_s1026" style="position:absolute;margin-left:86.65pt;margin-top:35.1pt;width:13.75pt;height:16.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3esgEAAEkDAAAOAAAAZHJzL2Uyb0RvYy54bWysU9tu2zAMfR+wfxD03tjODZkRpxhWZBhQ&#10;bAG6fYAiS7EAW1JJJXb+fpScNF33VvRFPqKIw8NDen0/dC07KUDjbMWLSc6ZstLVxh4q/uf39m7F&#10;GQZha9E6qyp+VsjvN58/rXtfqqlrXFsrYERisex9xZsQfJllKBvVCZw4ryw9agedCHSFQ1aD6Im9&#10;a7Npni+z3kHtwUmFSNGH8ZFvEr/WSoZfWqMKrK04aQvphHTu45lt1qI8gPCNkRcZ4h0qOmEsFX2h&#10;ehBBsCOY/6g6I8Gh02EiXZc5rY1UqQfqpsjfdPPUCK9SL2QO+heb8ONo5c/Tk98B2dB7LJFg7GLQ&#10;0MUv6WNDxRfT5Wy+IPvOFZ8tV9PVfDEap4bAJCUUy0WR07ukhOLLfFYkY7MbkQcM35XrWAQVB5pL&#10;skucHjFQcUq9psS61m1N26bZtPafACXGSHZTG1EY9sOlhb2rzztg6OXWUK1HgWEngGZacNbTnCuO&#10;z0cBirP2hyUj41JcAVzB/gqElY2jdQmcjfBbSMszavp6DE6bpD+qGEtfxNG8UluX3YoL8fqesm5/&#10;wOYvAAAA//8DAFBLAwQUAAYACAAAACEAhOHasd4AAAAKAQAADwAAAGRycy9kb3ducmV2LnhtbEyP&#10;zU7DMBCE70i8g7VI3KhNItE2xKkqflSO0CIVbm68JBH2OordJvD0LCc4jmY08025mrwTJxxiF0jD&#10;9UyBQKqD7ajR8Lp7vFqAiMmQNS4QavjCCKvq/Kw0hQ0jveBpmxrBJRQLo6FNqS+kjHWL3sRZ6JHY&#10;+wiDN4nl0Eg7mJHLvZOZUjfSm454oTU93rVYf26PXsNm0a/fnsL32LiH983+eb+83y2T1pcX0/oW&#10;RMIp/YXhF5/RoWKmQziSjcKxnuc5RzXMVQaCAzzHXw7sqCwHWZXy/4XqBwAA//8DAFBLAQItABQA&#10;BgAIAAAAIQC2gziS/gAAAOEBAAATAAAAAAAAAAAAAAAAAAAAAABbQ29udGVudF9UeXBlc10ueG1s&#10;UEsBAi0AFAAGAAgAAAAhADj9If/WAAAAlAEAAAsAAAAAAAAAAAAAAAAALwEAAF9yZWxzLy5yZWxz&#10;UEsBAi0AFAAGAAgAAAAhACc1Hd6yAQAASQMAAA4AAAAAAAAAAAAAAAAALgIAAGRycy9lMm9Eb2Mu&#10;eG1sUEsBAi0AFAAGAAgAAAAhAITh2rHeAAAACgEAAA8AAAAAAAAAAAAAAAAADAQAAGRycy9kb3du&#10;cmV2LnhtbFBLBQYAAAAABAAEAPMAAAAXBQAAAAA=&#10;" filled="f" stroked="f">
              <v:textbox inset="0,0,0,0">
                <w:txbxContent>
                  <w:p w14:paraId="4F912998" w14:textId="77777777" w:rsidR="00E252A7" w:rsidRDefault="00E252A7">
                    <w:pPr>
                      <w:spacing w:before="10"/>
                      <w:ind w:left="60"/>
                      <w:textDirection w:val="btL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D4982"/>
    <w:multiLevelType w:val="multilevel"/>
    <w:tmpl w:val="8C02C9B8"/>
    <w:lvl w:ilvl="0">
      <w:start w:val="1"/>
      <w:numFmt w:val="decimal"/>
      <w:lvlText w:val="%1."/>
      <w:lvlJc w:val="left"/>
      <w:pPr>
        <w:ind w:left="120" w:hanging="226"/>
      </w:pPr>
      <w:rPr>
        <w:rFonts w:ascii="Garamond" w:eastAsia="Garamond" w:hAnsi="Garamond" w:cs="Garamond"/>
        <w:b w:val="0"/>
        <w:i w:val="0"/>
        <w:sz w:val="24"/>
        <w:szCs w:val="24"/>
      </w:rPr>
    </w:lvl>
    <w:lvl w:ilvl="1">
      <w:numFmt w:val="bullet"/>
      <w:lvlText w:val="•"/>
      <w:lvlJc w:val="left"/>
      <w:pPr>
        <w:ind w:left="994" w:hanging="225"/>
      </w:pPr>
    </w:lvl>
    <w:lvl w:ilvl="2">
      <w:numFmt w:val="bullet"/>
      <w:lvlText w:val="•"/>
      <w:lvlJc w:val="left"/>
      <w:pPr>
        <w:ind w:left="1868" w:hanging="225"/>
      </w:pPr>
    </w:lvl>
    <w:lvl w:ilvl="3">
      <w:numFmt w:val="bullet"/>
      <w:lvlText w:val="•"/>
      <w:lvlJc w:val="left"/>
      <w:pPr>
        <w:ind w:left="2742" w:hanging="226"/>
      </w:pPr>
    </w:lvl>
    <w:lvl w:ilvl="4">
      <w:numFmt w:val="bullet"/>
      <w:lvlText w:val="•"/>
      <w:lvlJc w:val="left"/>
      <w:pPr>
        <w:ind w:left="3616" w:hanging="226"/>
      </w:pPr>
    </w:lvl>
    <w:lvl w:ilvl="5">
      <w:numFmt w:val="bullet"/>
      <w:lvlText w:val="•"/>
      <w:lvlJc w:val="left"/>
      <w:pPr>
        <w:ind w:left="4490" w:hanging="226"/>
      </w:pPr>
    </w:lvl>
    <w:lvl w:ilvl="6">
      <w:numFmt w:val="bullet"/>
      <w:lvlText w:val="•"/>
      <w:lvlJc w:val="left"/>
      <w:pPr>
        <w:ind w:left="5364" w:hanging="226"/>
      </w:pPr>
    </w:lvl>
    <w:lvl w:ilvl="7">
      <w:numFmt w:val="bullet"/>
      <w:lvlText w:val="•"/>
      <w:lvlJc w:val="left"/>
      <w:pPr>
        <w:ind w:left="6238" w:hanging="226"/>
      </w:pPr>
    </w:lvl>
    <w:lvl w:ilvl="8">
      <w:numFmt w:val="bullet"/>
      <w:lvlText w:val="•"/>
      <w:lvlJc w:val="left"/>
      <w:pPr>
        <w:ind w:left="7112" w:hanging="226"/>
      </w:pPr>
    </w:lvl>
  </w:abstractNum>
  <w:abstractNum w:abstractNumId="1" w15:restartNumberingAfterBreak="0">
    <w:nsid w:val="06633561"/>
    <w:multiLevelType w:val="hybridMultilevel"/>
    <w:tmpl w:val="0BC27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84333C"/>
    <w:multiLevelType w:val="hybridMultilevel"/>
    <w:tmpl w:val="67BE3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5A3878"/>
    <w:multiLevelType w:val="multilevel"/>
    <w:tmpl w:val="A9F84136"/>
    <w:lvl w:ilvl="0">
      <w:start w:val="4"/>
      <w:numFmt w:val="decimal"/>
      <w:lvlText w:val="%1."/>
      <w:lvlJc w:val="left"/>
      <w:pPr>
        <w:ind w:left="120" w:hanging="226"/>
      </w:pPr>
      <w:rPr>
        <w:rFonts w:ascii="Garamond" w:eastAsia="Garamond" w:hAnsi="Garamond" w:cs="Garamond"/>
        <w:b w:val="0"/>
        <w:i w:val="0"/>
        <w:sz w:val="24"/>
        <w:szCs w:val="24"/>
      </w:rPr>
    </w:lvl>
    <w:lvl w:ilvl="1">
      <w:numFmt w:val="bullet"/>
      <w:lvlText w:val="•"/>
      <w:lvlJc w:val="left"/>
      <w:pPr>
        <w:ind w:left="994" w:hanging="225"/>
      </w:pPr>
    </w:lvl>
    <w:lvl w:ilvl="2">
      <w:numFmt w:val="bullet"/>
      <w:lvlText w:val="•"/>
      <w:lvlJc w:val="left"/>
      <w:pPr>
        <w:ind w:left="1868" w:hanging="225"/>
      </w:pPr>
    </w:lvl>
    <w:lvl w:ilvl="3">
      <w:numFmt w:val="bullet"/>
      <w:lvlText w:val="•"/>
      <w:lvlJc w:val="left"/>
      <w:pPr>
        <w:ind w:left="2742" w:hanging="226"/>
      </w:pPr>
    </w:lvl>
    <w:lvl w:ilvl="4">
      <w:numFmt w:val="bullet"/>
      <w:lvlText w:val="•"/>
      <w:lvlJc w:val="left"/>
      <w:pPr>
        <w:ind w:left="3616" w:hanging="226"/>
      </w:pPr>
    </w:lvl>
    <w:lvl w:ilvl="5">
      <w:numFmt w:val="bullet"/>
      <w:lvlText w:val="•"/>
      <w:lvlJc w:val="left"/>
      <w:pPr>
        <w:ind w:left="4490" w:hanging="226"/>
      </w:pPr>
    </w:lvl>
    <w:lvl w:ilvl="6">
      <w:numFmt w:val="bullet"/>
      <w:lvlText w:val="•"/>
      <w:lvlJc w:val="left"/>
      <w:pPr>
        <w:ind w:left="5364" w:hanging="226"/>
      </w:pPr>
    </w:lvl>
    <w:lvl w:ilvl="7">
      <w:numFmt w:val="bullet"/>
      <w:lvlText w:val="•"/>
      <w:lvlJc w:val="left"/>
      <w:pPr>
        <w:ind w:left="6238" w:hanging="226"/>
      </w:pPr>
    </w:lvl>
    <w:lvl w:ilvl="8">
      <w:numFmt w:val="bullet"/>
      <w:lvlText w:val="•"/>
      <w:lvlJc w:val="left"/>
      <w:pPr>
        <w:ind w:left="7112" w:hanging="226"/>
      </w:pPr>
    </w:lvl>
  </w:abstractNum>
  <w:num w:numId="1" w16cid:durableId="487793239">
    <w:abstractNumId w:val="3"/>
  </w:num>
  <w:num w:numId="2" w16cid:durableId="1594777017">
    <w:abstractNumId w:val="0"/>
  </w:num>
  <w:num w:numId="3" w16cid:durableId="1475558417">
    <w:abstractNumId w:val="1"/>
  </w:num>
  <w:num w:numId="4" w16cid:durableId="13174888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2A7"/>
    <w:rsid w:val="00055E3A"/>
    <w:rsid w:val="000A75D8"/>
    <w:rsid w:val="000E25CF"/>
    <w:rsid w:val="001B1E85"/>
    <w:rsid w:val="002E5E27"/>
    <w:rsid w:val="005C6087"/>
    <w:rsid w:val="007D50AF"/>
    <w:rsid w:val="00936269"/>
    <w:rsid w:val="009B00EF"/>
    <w:rsid w:val="00A439C5"/>
    <w:rsid w:val="00BC173D"/>
    <w:rsid w:val="00DA1E3E"/>
    <w:rsid w:val="00E252A7"/>
    <w:rsid w:val="00E725FE"/>
    <w:rsid w:val="00E94373"/>
    <w:rsid w:val="00EE2E35"/>
    <w:rsid w:val="00FF7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29AF3"/>
  <w15:docId w15:val="{35A3E2F6-199B-47C4-A243-EC07B2495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20"/>
      <w:outlineLvl w:val="0"/>
    </w:pPr>
    <w:rPr>
      <w:rFonts w:ascii="Calibri" w:eastAsia="Calibri" w:hAnsi="Calibri" w:cs="Calibri"/>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0" w:right="112"/>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75D34"/>
    <w:rPr>
      <w:color w:val="0000FF" w:themeColor="hyperlink"/>
      <w:u w:val="single"/>
    </w:rPr>
  </w:style>
  <w:style w:type="paragraph" w:styleId="Revision">
    <w:name w:val="Revision"/>
    <w:hidden/>
    <w:uiPriority w:val="99"/>
    <w:semiHidden/>
    <w:rsid w:val="00BC7F8A"/>
    <w:pPr>
      <w:widowControl/>
    </w:pPr>
  </w:style>
  <w:style w:type="paragraph" w:styleId="BalloonText">
    <w:name w:val="Balloon Text"/>
    <w:basedOn w:val="Normal"/>
    <w:link w:val="BalloonTextChar"/>
    <w:uiPriority w:val="99"/>
    <w:semiHidden/>
    <w:unhideWhenUsed/>
    <w:rsid w:val="00FB26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656"/>
    <w:rPr>
      <w:rFonts w:ascii="Segoe UI" w:eastAsia="Garamond" w:hAnsi="Segoe UI" w:cs="Segoe UI"/>
      <w:sz w:val="18"/>
      <w:szCs w:val="18"/>
    </w:rPr>
  </w:style>
  <w:style w:type="character" w:styleId="CommentReference">
    <w:name w:val="annotation reference"/>
    <w:basedOn w:val="DefaultParagraphFont"/>
    <w:uiPriority w:val="99"/>
    <w:semiHidden/>
    <w:unhideWhenUsed/>
    <w:rsid w:val="0074720F"/>
    <w:rPr>
      <w:sz w:val="16"/>
      <w:szCs w:val="16"/>
    </w:rPr>
  </w:style>
  <w:style w:type="paragraph" w:styleId="CommentText">
    <w:name w:val="annotation text"/>
    <w:basedOn w:val="Normal"/>
    <w:link w:val="CommentTextChar"/>
    <w:uiPriority w:val="99"/>
    <w:semiHidden/>
    <w:unhideWhenUsed/>
    <w:rsid w:val="0074720F"/>
    <w:rPr>
      <w:sz w:val="20"/>
      <w:szCs w:val="20"/>
    </w:rPr>
  </w:style>
  <w:style w:type="character" w:customStyle="1" w:styleId="CommentTextChar">
    <w:name w:val="Comment Text Char"/>
    <w:basedOn w:val="DefaultParagraphFont"/>
    <w:link w:val="CommentText"/>
    <w:uiPriority w:val="99"/>
    <w:semiHidden/>
    <w:rsid w:val="0074720F"/>
    <w:rPr>
      <w:rFonts w:ascii="Garamond" w:eastAsia="Garamond" w:hAnsi="Garamond" w:cs="Garamond"/>
      <w:sz w:val="20"/>
      <w:szCs w:val="20"/>
    </w:rPr>
  </w:style>
  <w:style w:type="paragraph" w:styleId="CommentSubject">
    <w:name w:val="annotation subject"/>
    <w:basedOn w:val="CommentText"/>
    <w:next w:val="CommentText"/>
    <w:link w:val="CommentSubjectChar"/>
    <w:uiPriority w:val="99"/>
    <w:semiHidden/>
    <w:unhideWhenUsed/>
    <w:rsid w:val="0074720F"/>
    <w:rPr>
      <w:b/>
      <w:bCs/>
    </w:rPr>
  </w:style>
  <w:style w:type="character" w:customStyle="1" w:styleId="CommentSubjectChar">
    <w:name w:val="Comment Subject Char"/>
    <w:basedOn w:val="CommentTextChar"/>
    <w:link w:val="CommentSubject"/>
    <w:uiPriority w:val="99"/>
    <w:semiHidden/>
    <w:rsid w:val="0074720F"/>
    <w:rPr>
      <w:rFonts w:ascii="Garamond" w:eastAsia="Garamond" w:hAnsi="Garamond" w:cs="Garamond"/>
      <w:b/>
      <w:bCs/>
      <w:sz w:val="20"/>
      <w:szCs w:val="20"/>
    </w:rPr>
  </w:style>
  <w:style w:type="paragraph" w:styleId="Header">
    <w:name w:val="header"/>
    <w:basedOn w:val="Normal"/>
    <w:link w:val="HeaderChar"/>
    <w:uiPriority w:val="99"/>
    <w:unhideWhenUsed/>
    <w:rsid w:val="009222F7"/>
    <w:pPr>
      <w:tabs>
        <w:tab w:val="center" w:pos="4680"/>
        <w:tab w:val="right" w:pos="9360"/>
      </w:tabs>
    </w:pPr>
  </w:style>
  <w:style w:type="character" w:customStyle="1" w:styleId="HeaderChar">
    <w:name w:val="Header Char"/>
    <w:basedOn w:val="DefaultParagraphFont"/>
    <w:link w:val="Header"/>
    <w:uiPriority w:val="99"/>
    <w:rsid w:val="009222F7"/>
    <w:rPr>
      <w:rFonts w:ascii="Garamond" w:eastAsia="Garamond" w:hAnsi="Garamond" w:cs="Garamond"/>
    </w:rPr>
  </w:style>
  <w:style w:type="paragraph" w:styleId="Footer">
    <w:name w:val="footer"/>
    <w:basedOn w:val="Normal"/>
    <w:link w:val="FooterChar"/>
    <w:uiPriority w:val="99"/>
    <w:unhideWhenUsed/>
    <w:rsid w:val="009222F7"/>
    <w:pPr>
      <w:tabs>
        <w:tab w:val="center" w:pos="4680"/>
        <w:tab w:val="right" w:pos="9360"/>
      </w:tabs>
    </w:pPr>
  </w:style>
  <w:style w:type="character" w:customStyle="1" w:styleId="FooterChar">
    <w:name w:val="Footer Char"/>
    <w:basedOn w:val="DefaultParagraphFont"/>
    <w:link w:val="Footer"/>
    <w:uiPriority w:val="99"/>
    <w:rsid w:val="009222F7"/>
    <w:rPr>
      <w:rFonts w:ascii="Garamond" w:eastAsia="Garamond" w:hAnsi="Garamond" w:cs="Garamond"/>
    </w:rPr>
  </w:style>
  <w:style w:type="character" w:styleId="FollowedHyperlink">
    <w:name w:val="FollowedHyperlink"/>
    <w:basedOn w:val="DefaultParagraphFont"/>
    <w:uiPriority w:val="99"/>
    <w:semiHidden/>
    <w:unhideWhenUsed/>
    <w:rsid w:val="003A5FD5"/>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1B1E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ucd.org/app/jpkffellowship202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idelman@jpkf.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pkf.org/application-for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aucd.org/app/jpkffellowship2026" TargetMode="External"/><Relationship Id="rId4" Type="http://schemas.openxmlformats.org/officeDocument/2006/relationships/settings" Target="settings.xml"/><Relationship Id="rId9" Type="http://schemas.openxmlformats.org/officeDocument/2006/relationships/hyperlink" Target="mailto:Eidelman@jpkf.org" TargetMode="External"/><Relationship Id="rId14" Type="http://schemas.openxmlformats.org/officeDocument/2006/relationships/hyperlink" Target="mailto:Eidelman@jpkf.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629Yrnv9TDMgCzyqg4jXeqFkkQ==">CgMxLjAaGgoBMBIVChMIBCoPCgtBQUFCdW5wQXNEYxABGhoKATESFQoTCAQqDwoLQUFBQnVucEFzRGMQARovCgEyEioKEwgEKg8KC0FBQUJ1bnBBc0RjEAQKEwgEKg8KC0FBQUJ1bnBBc0RjEAEaGgoBMxIVChMIBCoPCgtBQUFCdW5wQXNEWRACGhoKATQSFQoTCAQqDwoLQUFBQnVucEFzRGMQBBoaCgE1EhUKEwgEKg8KC0FBQUJ1bnBBc0RZEAIaGgoBNhIVChMIBCoPCgtBQUFCdW5wQXNEVRABGhoKATcSFQoTCAQqDwoLQUFBQnVucEFzRFkQAhoaCgE4EhUKEwgEKg8KC0FBQUJ1bnBBc0RZEAIaGgoBORIVChMIBCoPCgtBQUFCdW5wQXNEWRABGhsKAjEwEhUKEwgEKg8KC0FBQUJ1bnBBc0RZEAIaGwoCMTESFQoTCAQqDwoLQUFBQnVucEFzRGcQAhobCgIxMhIVChMIBCoPCgtBQUFCdW5wQXNEaxABGjAKAjEzEioKEwgEKg8KC0FBQUJ1bnBBc0RrEAQKEwgEKg8KC0FBQUJ1bnBBc0RrEAEaGwoCMTQSFQoTCAQqDwoLQUFBQnVucEFzRGsQBBobCgIxNRIVChMIBCoPCgtBQUFCdW5wQXNEaxAEGhsKAjE2EhUKEwgEKg8KC0FBQUJ1bnBBc0RrEAIi7QIKC0FBQUJ1bnBBc0RZErkCCgtBQUFCdW5wQXNEWRILQUFBQnVucEFzRFkaDQoJdGV4dC9odG1sEgAiDgoKdGV4dC9wbGFpbhIAKhsiFTEwNzMzNDAwMjIxMTgyNjg2MTk2OSgAOAAw9OLZi6QzOJ268oukM0qeAQokYXBwbGljYXRpb24vdm5kLmdvb2dsZS1hcHBzLmRvY3MubWRzGnbC19rkAXASbgpqCmRLZXkgbGVnaXNsYXRpb24gbWF5IGluY2x1ZGUgVGhlIEhpZ2hlciBFZHVjYXRpb24gQWN0LCBUaGUgQUJMRSBBY3QsIFNTSSByZWFsbG9jYXRpb24gYW5kIFdvcmsgSW5jZW50EAEYARABWgwyd3F6NzYycmc4M2VyAiAAeACCARRzdWdnZXN0LnlneHE4eXVta2d1epoBBggAEAAYABj04tmLpDMgnbryi6QzQhRzdWdnZXN0LnlneHE4eXVta2d1eiKNAwoLQUFBQnVucEFzRGsS2QIKC0FBQUJ1bnBBc0RrEgtBQUFCdW5wQXNEaxoNCgl0ZXh0L2h0bWwSACIOCgp0ZXh0L3BsYWluEgAqGyIVMTA3MzM0MDAyMjExODI2ODYxOTY5KAA4ADDOkeqLpDM46+Xwi6QzSr4BCiRhcHBsaWNhdGlvbi92bmQuZ29vZ2xlLWFwcHMuZG9jcy5tZHMalQHC19rkAY4BCosBClAKSmhlYWx0aCBjYXJlIHJlZm9ybXMsIHB1YmxpYyBoZWFsdGggYW5kIHNjaWVudGlmaWMgcmVzZWFyY2ggaW5mcmFzdHJ1Y3R1cmUsEAEYABI1Ci9NZWRpY2FpZCBSZWZvcm0sIE1lZGljYXJlIFJlZm9ybSBhIHRheCBwYWNrYWdlLBABGAAYAVoMdDl5M2Nhb2p0aW42cgIgAHgAggEUc3VnZ2VzdC5oc3VpaTNwejdhMXCaAQYIABAAGAAYzpHqi6QzIOvl8IukM0IUc3VnZ2VzdC5oc3VpaTNwejdhMXAiiAIKC0FBQUJ1bnBBc0RVEtQBCgtBQUFCdW5wQXNEVRILQUFBQnVucEFzRFUaDQoJdGV4dC9odG1sEgAiDgoKdGV4dC9wbGFpbhIAKhsiFTEwNzMzNDAwMjIxMTgyNjg2MTk2OSgAOAAw8KLZi6QzOKCl2YukM0o6CiRhcHBsaWNhdGlvbi92bmQuZ29vZ2xlLWFwcHMuZG9jcy5tZHMaEsLX2uQBDBoKCgYKABAUGAAQAVoMNHhqczdxYW82aTJscgIgAHgAggEUc3VnZ2VzdC5wYng0ZmppMGxhbG6aAQYIABAAGAAY8KLZi6QzIKCl2YukM0IUc3VnZ2VzdC5wYng0ZmppMGxhbG4iyQIKC0FBQUJ1bnBBc0RnEpUCCgtBQUFCdW5wQXNEZxILQUFBQnVucEFzRGcaDQoJdGV4dC9odG1sEgAiDgoKdGV4dC9wbGFpbhIAKhsiFTEwNzMzNDAwMjIxMTgyNjg2MTk2OSgAOAAwzL3pi6QzOOu/6YukM0p7CiRhcHBsaWNhdGlvbi92bmQuZ29vZ2xlLWFwcHMuZG9jcy5tZHMaU8LX2uQBTRJLCkcKQVRoZXJlIGFyZSBtdWx0aXBsZSBpc3N1ZXMgYmVmb3JlIHdoYXQgd2lsbCBiZSB0aGUgMTIwdGggQ29uZ3Jlc3MuEAEYABABWgwzdTNpaDEyNTRheXRyAiAAeACCARRzdWdnZXN0LjhteHI5YXZmMXM0aJoBBggAEAAYABjMvemLpDMg67/pi6QzQhRzdWdnZXN0LjhteHI5YXZmMXM0aCLrAgoLQUFBQnVucEFzRGMSuAIKC0FBQUJ1bnBBc0RjEgtBQUFCdW5wQXNEYxoNCgl0ZXh0L2h0bWwSACIOCgp0ZXh0L3BsYWluEgAqGyIVMTA3MzM0MDAyMjExODI2ODYxOTY5KAA4ADDE+uGLpDM4o9fji6QzSp4BCiRhcHBsaWNhdGlvbi92bmQuZ29vZ2xlLWFwcHMuZG9jcy5tZHMadsLX2uQBcBpuCmoKZFRoZSBjb21pbmcgeWVhciBwcm9taXNlcyB0byBiZSBhIGNoYWxsZW5naW5nIG9wcG9ydHVuaXR5IHRvIHBhcnRpY2lwYXRlIGluIHRoZSBwb2xpY3kgZGV2ZWxvcG1lbnQgcHIQARgBEAFaDHZkaHlycWsxcDhzMnICIAB4AIIBE3N1Z2dlc3QubXZtcTg0dHBmdXWaAQYIABAAGAAYxPrhi6QzIKPX44ukM0ITc3VnZ2VzdC5tdm1xODR0cGZ1dTIPaWQucDNvejI0bWM3c2s4Mg9pZC52MmYzZ2hxczViN3oyD2lkLm42cDY2cjRyMGE0djIPaWQuYnI5dnRueWxyb3VnMg9pZC44emFkNGU1emk1dzA4AGolChRzdWdnZXN0LnlneHE4eXVta2d1ehINU2FyYWggTXVlbGxlcmolChRzdWdnZXN0LmhzdWlpM3B6N2ExcBINU2FyYWggTXVlbGxlcmolChRzdWdnZXN0LnBieDRmamkwbGFsbhINU2FyYWggTXVlbGxlcmolChRzdWdnZXN0LjhteHI5YXZmMXM0aBINU2FyYWggTXVlbGxlcmokChNzdWdnZXN0Lm12bXE4NHRwZnV1Eg1TYXJhaCBNdWVsbGVyciExTnZJbUNza3NxUlQ3Y0loTV93WlEtcjZuY2Z0VFV0N0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1066</Words>
  <Characters>6068</Characters>
  <Application>Microsoft Office Word</Application>
  <DocSecurity>0</DocSecurity>
  <Lines>121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seidelman</dc:creator>
  <cp:lastModifiedBy>Anna Costalas</cp:lastModifiedBy>
  <cp:revision>2</cp:revision>
  <cp:lastPrinted>2025-12-16T14:40:00Z</cp:lastPrinted>
  <dcterms:created xsi:type="dcterms:W3CDTF">2025-12-16T14:41:00Z</dcterms:created>
  <dcterms:modified xsi:type="dcterms:W3CDTF">2025-12-16T14:41:00Z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2019-12-10T00:00:00Z</vt:filetime>
  </property>
  <property fmtid="{D5CDD505-2E9C-101B-9397-08002B2CF9AE}" pid="3" name="Creator">
    <vt:lpwstr>Acrobat PDFMaker 11 for Word</vt:lpwstr>
  </property>
  <property fmtid="{D5CDD505-2E9C-101B-9397-08002B2CF9AE}" pid="4" name="LastSaved">
    <vt:filetime>2022-09-28T00:00:00Z</vt:filetime>
  </property>
  <property fmtid="{D5CDD505-2E9C-101B-9397-08002B2CF9AE}" pid="5" name="Producer">
    <vt:lpwstr>Adobe PDF Library 11.0</vt:lpwstr>
  </property>
  <property fmtid="{D5CDD505-2E9C-101B-9397-08002B2CF9AE}" pid="6" name="SourceModified">
    <vt:lpwstr>D:20191210183841</vt:lpwstr>
  </property>
  <property fmtid="{D5CDD505-2E9C-101B-9397-08002B2CF9AE}" pid="7" name="ContentTypeId">
    <vt:lpwstr>0x01010026D357ECE3B69346ABC3B1FE73827E1E</vt:lpwstr>
  </property>
</Properties>
</file>