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83C" w:rsidRPr="007408B2" w:rsidRDefault="00DD3AD1" w:rsidP="00550E54">
      <w:pPr>
        <w:rPr>
          <w:rFonts w:asciiTheme="minorHAnsi" w:hAnsiTheme="minorHAnsi" w:cs="Arial"/>
        </w:rPr>
      </w:pPr>
      <w:r w:rsidRPr="007408B2">
        <w:rPr>
          <w:rFonts w:asciiTheme="minorHAnsi" w:hAnsiTheme="minorHAnsi" w:cs="Arial"/>
          <w:noProof/>
          <w:lang w:bidi="ar-SA"/>
        </w:rPr>
        <mc:AlternateContent>
          <mc:Choice Requires="wps">
            <w:drawing>
              <wp:anchor distT="0" distB="0" distL="114300" distR="114300" simplePos="0" relativeHeight="251656704" behindDoc="0" locked="0" layoutInCell="1" allowOverlap="1">
                <wp:simplePos x="0" y="0"/>
                <wp:positionH relativeFrom="column">
                  <wp:posOffset>1905000</wp:posOffset>
                </wp:positionH>
                <wp:positionV relativeFrom="paragraph">
                  <wp:posOffset>4038600</wp:posOffset>
                </wp:positionV>
                <wp:extent cx="3200400" cy="2921000"/>
                <wp:effectExtent l="0" t="0" r="0" b="317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940" w:type="dxa"/>
                              <w:tblInd w:w="108" w:type="dxa"/>
                              <w:tblLook w:val="0000" w:firstRow="0" w:lastRow="0" w:firstColumn="0" w:lastColumn="0" w:noHBand="0" w:noVBand="0"/>
                            </w:tblPr>
                            <w:tblGrid>
                              <w:gridCol w:w="5940"/>
                            </w:tblGrid>
                            <w:tr w:rsidR="0009325A" w:rsidRPr="00F715BA">
                              <w:trPr>
                                <w:trHeight w:val="100"/>
                              </w:trPr>
                              <w:tc>
                                <w:tcPr>
                                  <w:tcW w:w="5940" w:type="dxa"/>
                                </w:tcPr>
                                <w:p w:rsidR="0009325A" w:rsidRPr="00062254" w:rsidRDefault="00062254" w:rsidP="00062254">
                                  <w:pPr>
                                    <w:spacing w:beforeLines="50" w:before="120" w:afterLines="50" w:after="120"/>
                                    <w:ind w:left="1692" w:hanging="1440"/>
                                    <w:rPr>
                                      <w:rFonts w:ascii="Arial" w:hAnsi="Arial" w:cs="Arial"/>
                                      <w:caps/>
                                      <w:sz w:val="14"/>
                                    </w:rPr>
                                  </w:pPr>
                                  <w:r>
                                    <w:rPr>
                                      <w:rFonts w:ascii="Arial" w:hAnsi="Arial" w:cs="Arial"/>
                                      <w:caps/>
                                      <w:sz w:val="14"/>
                                    </w:rPr>
                                    <w:t>WRITTEN By:</w:t>
                                  </w:r>
                                </w:p>
                                <w:p w:rsidR="0009325A" w:rsidRPr="0076602F" w:rsidRDefault="0009325A" w:rsidP="0076602F">
                                  <w:pPr>
                                    <w:spacing w:before="40" w:after="40"/>
                                    <w:ind w:left="1692" w:hanging="1440"/>
                                    <w:rPr>
                                      <w:rFonts w:ascii="Arial" w:hAnsi="Arial"/>
                                      <w:sz w:val="18"/>
                                      <w:szCs w:val="18"/>
                                    </w:rPr>
                                  </w:pPr>
                                </w:p>
                                <w:p w:rsidR="0009325A" w:rsidRPr="00ED06E5" w:rsidRDefault="0009325A" w:rsidP="00BF43A8">
                                  <w:pPr>
                                    <w:spacing w:before="120" w:after="40"/>
                                    <w:ind w:left="1692" w:hanging="1440"/>
                                    <w:rPr>
                                      <w:rFonts w:ascii="Arial" w:hAnsi="Arial"/>
                                      <w:b/>
                                      <w:sz w:val="18"/>
                                      <w:szCs w:val="18"/>
                                    </w:rPr>
                                  </w:pPr>
                                  <w:smartTag w:uri="urn:schemas-microsoft-com:office:smarttags" w:element="PersonName">
                                    <w:r w:rsidRPr="00ED06E5">
                                      <w:rPr>
                                        <w:rFonts w:ascii="Arial" w:hAnsi="Arial"/>
                                        <w:b/>
                                        <w:sz w:val="18"/>
                                        <w:szCs w:val="18"/>
                                      </w:rPr>
                                      <w:t>Oksana Klimova</w:t>
                                    </w:r>
                                  </w:smartTag>
                                </w:p>
                                <w:p w:rsidR="0009325A" w:rsidRPr="007F7A0D" w:rsidRDefault="0009325A" w:rsidP="007F7A0D">
                                  <w:pPr>
                                    <w:spacing w:before="40" w:after="40"/>
                                    <w:ind w:left="1692" w:hanging="1440"/>
                                    <w:rPr>
                                      <w:rFonts w:ascii="Arial" w:hAnsi="Arial"/>
                                      <w:sz w:val="18"/>
                                      <w:szCs w:val="18"/>
                                    </w:rPr>
                                  </w:pPr>
                                  <w:r w:rsidRPr="00ED06E5">
                                    <w:rPr>
                                      <w:rFonts w:ascii="Arial" w:hAnsi="Arial"/>
                                      <w:sz w:val="18"/>
                                      <w:szCs w:val="18"/>
                                    </w:rPr>
                                    <w:t>Director of Web Service</w:t>
                                  </w:r>
                                  <w:r>
                                    <w:rPr>
                                      <w:rFonts w:ascii="Arial" w:hAnsi="Arial"/>
                                      <w:sz w:val="18"/>
                                      <w:szCs w:val="18"/>
                                    </w:rPr>
                                    <w:t>s, AUCD</w:t>
                                  </w:r>
                                </w:p>
                              </w:tc>
                            </w:tr>
                          </w:tbl>
                          <w:p w:rsidR="0009325A" w:rsidRDefault="0009325A" w:rsidP="00AD5281">
                            <w:pPr>
                              <w:spacing w:beforeLines="50" w:before="120" w:afterLines="50" w:after="120"/>
                              <w:rPr>
                                <w:rFonts w:ascii="Verdana" w:hAnsi="Verdana"/>
                                <w:b/>
                                <w:caps/>
                                <w:color w:val="808080"/>
                                <w:sz w:val="16"/>
                              </w:rPr>
                            </w:pPr>
                          </w:p>
                          <w:p w:rsidR="0009325A" w:rsidRDefault="0009325A" w:rsidP="00AD5281">
                            <w:pPr>
                              <w:spacing w:beforeLines="50" w:before="120" w:afterLines="50" w:after="120"/>
                              <w:rPr>
                                <w:rFonts w:ascii="Verdana" w:hAnsi="Verdana"/>
                                <w:b/>
                                <w:caps/>
                                <w:sz w:val="16"/>
                              </w:rPr>
                            </w:pPr>
                          </w:p>
                          <w:p w:rsidR="0009325A" w:rsidRDefault="0009325A" w:rsidP="00E90372">
                            <w:pPr>
                              <w:spacing w:before="40" w:after="40"/>
                              <w:rPr>
                                <w:rFonts w:ascii="Arial" w:hAnsi="Arial"/>
                              </w:rPr>
                            </w:pPr>
                            <w:r>
                              <w:rPr>
                                <w:rFonts w:ascii="Arial" w:hAnsi="Arial"/>
                              </w:rPr>
                              <w:br/>
                            </w:r>
                          </w:p>
                          <w:p w:rsidR="0009325A" w:rsidRDefault="0009325A" w:rsidP="00E90372">
                            <w:pPr>
                              <w:spacing w:before="120"/>
                              <w:rPr>
                                <w:rFonts w:ascii="Verdana" w:hAnsi="Verdana"/>
                                <w:b/>
                                <w:sz w:val="16"/>
                              </w:rPr>
                            </w:pPr>
                          </w:p>
                          <w:p w:rsidR="0009325A" w:rsidRDefault="0009325A" w:rsidP="00E90372">
                            <w:pPr>
                              <w:spacing w:before="120"/>
                              <w:rPr>
                                <w:rFonts w:ascii="Verdana" w:hAnsi="Verdana"/>
                                <w:b/>
                                <w:sz w:val="16"/>
                              </w:rPr>
                            </w:pPr>
                          </w:p>
                          <w:p w:rsidR="0009325A" w:rsidRDefault="0009325A" w:rsidP="00E90372">
                            <w:pPr>
                              <w:pStyle w:val="Header"/>
                            </w:pPr>
                            <w:r>
                              <w:rPr>
                                <w:rFonts w:ascii="Verdana" w:hAnsi="Verdana"/>
                                <w:sz w:val="12"/>
                              </w:rPr>
                              <w:t xml:space="preserve">  </w:t>
                            </w:r>
                          </w:p>
                          <w:p w:rsidR="0009325A" w:rsidRDefault="0009325A" w:rsidP="00E90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50pt;margin-top:318pt;width:252pt;height:2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XtQIAALs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ynAUYSRoBxw9soNBd/KAYtueodcpeD304GcOcAw0u1J1fy/LLxoJuWqo2LJbpeTQMFpBeqG96U+u&#10;jjjagmyG97KCMHRnpAM61KqzvYNuIEAHmp7O1NhUSjh8A2STAEwl2KIkCgPY2Bg0PV3vlTZvmeyQ&#10;XWRYAfcOnu7vtRldTy42mpAFb1s4p2krnh0A5ngCweGqtdk0HJ3fkyBZx+uYeCSarz0S5Ll3W6yI&#10;Ny/CxSx/k69WefjDxg1J2vCqYsKGOUkrJH9G3VHkoyjO4tKy5ZWFsylptd2sWoX2FKRduO/YkImb&#10;/zwN1y+o5UVJYUSCuyjxinm88EhBZl6yCGIvCJO7ZB6QhOTF85LuuWD/XhIaMpzMotmopt/WBkxf&#10;yJ7URtOOGxgeLe8yHJ+daGo1uBaVo9ZQ3o7rSSts+pdWAN0nop1irUhHuZrD5gAoVsYbWT2BdpUE&#10;ZYEKYeLBopHqG0YDTI8M6687qhhG7TsB+k9CQuy4cRsyW0SwUVPLZmqhogSoDBuMxuXKjCNq1yu+&#10;bSDS+OKEvIU3U3On5ktWx5cGE8IVdZxmdgRN987rMnOXPwEAAP//AwBQSwMEFAAGAAgAAAAhANQM&#10;pCveAAAADAEAAA8AAABkcnMvZG93bnJldi54bWxMj09PwzAMxe9IfIfISNxYAhvV1tWdEIgriPFH&#10;2i1rvLaicaomW8u3x5zY7dl+ev69YjP5Tp1oiG1ghNuZAUVcBddyjfDx/nyzBBWTZWe7wITwQxE2&#10;5eVFYXMXRn6j0zbVSkI45hahSanPtY5VQ97GWeiJ5XYIg7dJxqHWbrCjhPtO3xmTaW9blg+N7emx&#10;oep7e/QIny+H3dfCvNZP/r4fw2Q0+5VGvL6aHtagEk3p3wx/+IIOpTDtw5FdVB3C3BjpkhCyeSZC&#10;HEuzELEXq1nJSpeFPi9R/gIAAP//AwBQSwECLQAUAAYACAAAACEAtoM4kv4AAADhAQAAEwAAAAAA&#10;AAAAAAAAAAAAAAAAW0NvbnRlbnRfVHlwZXNdLnhtbFBLAQItABQABgAIAAAAIQA4/SH/1gAAAJQB&#10;AAALAAAAAAAAAAAAAAAAAC8BAABfcmVscy8ucmVsc1BLAQItABQABgAIAAAAIQAOMh+XtQIAALsF&#10;AAAOAAAAAAAAAAAAAAAAAC4CAABkcnMvZTJvRG9jLnhtbFBLAQItABQABgAIAAAAIQDUDKQr3gAA&#10;AAwBAAAPAAAAAAAAAAAAAAAAAA8FAABkcnMvZG93bnJldi54bWxQSwUGAAAAAAQABADzAAAAGgYA&#10;AAAA&#10;" filled="f" stroked="f">
                <v:textbox>
                  <w:txbxContent>
                    <w:tbl>
                      <w:tblPr>
                        <w:tblW w:w="5940" w:type="dxa"/>
                        <w:tblInd w:w="108" w:type="dxa"/>
                        <w:tblLook w:val="0000" w:firstRow="0" w:lastRow="0" w:firstColumn="0" w:lastColumn="0" w:noHBand="0" w:noVBand="0"/>
                      </w:tblPr>
                      <w:tblGrid>
                        <w:gridCol w:w="5940"/>
                      </w:tblGrid>
                      <w:tr w:rsidR="0009325A" w:rsidRPr="00F715BA">
                        <w:trPr>
                          <w:trHeight w:val="100"/>
                        </w:trPr>
                        <w:tc>
                          <w:tcPr>
                            <w:tcW w:w="5940" w:type="dxa"/>
                          </w:tcPr>
                          <w:p w:rsidR="0009325A" w:rsidRPr="00062254" w:rsidRDefault="00062254" w:rsidP="00062254">
                            <w:pPr>
                              <w:spacing w:beforeLines="50" w:before="120" w:afterLines="50" w:after="120"/>
                              <w:ind w:left="1692" w:hanging="1440"/>
                              <w:rPr>
                                <w:rFonts w:ascii="Arial" w:hAnsi="Arial" w:cs="Arial"/>
                                <w:caps/>
                                <w:sz w:val="14"/>
                              </w:rPr>
                            </w:pPr>
                            <w:r>
                              <w:rPr>
                                <w:rFonts w:ascii="Arial" w:hAnsi="Arial" w:cs="Arial"/>
                                <w:caps/>
                                <w:sz w:val="14"/>
                              </w:rPr>
                              <w:t>WRITTEN By:</w:t>
                            </w:r>
                          </w:p>
                          <w:p w:rsidR="0009325A" w:rsidRPr="0076602F" w:rsidRDefault="0009325A" w:rsidP="0076602F">
                            <w:pPr>
                              <w:spacing w:before="40" w:after="40"/>
                              <w:ind w:left="1692" w:hanging="1440"/>
                              <w:rPr>
                                <w:rFonts w:ascii="Arial" w:hAnsi="Arial"/>
                                <w:sz w:val="18"/>
                                <w:szCs w:val="18"/>
                              </w:rPr>
                            </w:pPr>
                          </w:p>
                          <w:p w:rsidR="0009325A" w:rsidRPr="00ED06E5" w:rsidRDefault="0009325A" w:rsidP="00BF43A8">
                            <w:pPr>
                              <w:spacing w:before="120" w:after="40"/>
                              <w:ind w:left="1692" w:hanging="1440"/>
                              <w:rPr>
                                <w:rFonts w:ascii="Arial" w:hAnsi="Arial"/>
                                <w:b/>
                                <w:sz w:val="18"/>
                                <w:szCs w:val="18"/>
                              </w:rPr>
                            </w:pPr>
                            <w:smartTag w:uri="urn:schemas-microsoft-com:office:smarttags" w:element="PersonName">
                              <w:r w:rsidRPr="00ED06E5">
                                <w:rPr>
                                  <w:rFonts w:ascii="Arial" w:hAnsi="Arial"/>
                                  <w:b/>
                                  <w:sz w:val="18"/>
                                  <w:szCs w:val="18"/>
                                </w:rPr>
                                <w:t>Oksana Klimova</w:t>
                              </w:r>
                            </w:smartTag>
                          </w:p>
                          <w:p w:rsidR="0009325A" w:rsidRPr="007F7A0D" w:rsidRDefault="0009325A" w:rsidP="007F7A0D">
                            <w:pPr>
                              <w:spacing w:before="40" w:after="40"/>
                              <w:ind w:left="1692" w:hanging="1440"/>
                              <w:rPr>
                                <w:rFonts w:ascii="Arial" w:hAnsi="Arial"/>
                                <w:sz w:val="18"/>
                                <w:szCs w:val="18"/>
                              </w:rPr>
                            </w:pPr>
                            <w:r w:rsidRPr="00ED06E5">
                              <w:rPr>
                                <w:rFonts w:ascii="Arial" w:hAnsi="Arial"/>
                                <w:sz w:val="18"/>
                                <w:szCs w:val="18"/>
                              </w:rPr>
                              <w:t>Director of Web Service</w:t>
                            </w:r>
                            <w:r>
                              <w:rPr>
                                <w:rFonts w:ascii="Arial" w:hAnsi="Arial"/>
                                <w:sz w:val="18"/>
                                <w:szCs w:val="18"/>
                              </w:rPr>
                              <w:t>s, AUCD</w:t>
                            </w:r>
                          </w:p>
                        </w:tc>
                      </w:tr>
                    </w:tbl>
                    <w:p w:rsidR="0009325A" w:rsidRDefault="0009325A" w:rsidP="00AD5281">
                      <w:pPr>
                        <w:spacing w:beforeLines="50" w:before="120" w:afterLines="50" w:after="120"/>
                        <w:rPr>
                          <w:rFonts w:ascii="Verdana" w:hAnsi="Verdana"/>
                          <w:b/>
                          <w:caps/>
                          <w:color w:val="808080"/>
                          <w:sz w:val="16"/>
                        </w:rPr>
                      </w:pPr>
                    </w:p>
                    <w:p w:rsidR="0009325A" w:rsidRDefault="0009325A" w:rsidP="00AD5281">
                      <w:pPr>
                        <w:spacing w:beforeLines="50" w:before="120" w:afterLines="50" w:after="120"/>
                        <w:rPr>
                          <w:rFonts w:ascii="Verdana" w:hAnsi="Verdana"/>
                          <w:b/>
                          <w:caps/>
                          <w:sz w:val="16"/>
                        </w:rPr>
                      </w:pPr>
                    </w:p>
                    <w:p w:rsidR="0009325A" w:rsidRDefault="0009325A" w:rsidP="00E90372">
                      <w:pPr>
                        <w:spacing w:before="40" w:after="40"/>
                        <w:rPr>
                          <w:rFonts w:ascii="Arial" w:hAnsi="Arial"/>
                        </w:rPr>
                      </w:pPr>
                      <w:r>
                        <w:rPr>
                          <w:rFonts w:ascii="Arial" w:hAnsi="Arial"/>
                        </w:rPr>
                        <w:br/>
                      </w:r>
                    </w:p>
                    <w:p w:rsidR="0009325A" w:rsidRDefault="0009325A" w:rsidP="00E90372">
                      <w:pPr>
                        <w:spacing w:before="120"/>
                        <w:rPr>
                          <w:rFonts w:ascii="Verdana" w:hAnsi="Verdana"/>
                          <w:b/>
                          <w:sz w:val="16"/>
                        </w:rPr>
                      </w:pPr>
                    </w:p>
                    <w:p w:rsidR="0009325A" w:rsidRDefault="0009325A" w:rsidP="00E90372">
                      <w:pPr>
                        <w:spacing w:before="120"/>
                        <w:rPr>
                          <w:rFonts w:ascii="Verdana" w:hAnsi="Verdana"/>
                          <w:b/>
                          <w:sz w:val="16"/>
                        </w:rPr>
                      </w:pPr>
                    </w:p>
                    <w:p w:rsidR="0009325A" w:rsidRDefault="0009325A" w:rsidP="00E90372">
                      <w:pPr>
                        <w:pStyle w:val="Header"/>
                      </w:pPr>
                      <w:r>
                        <w:rPr>
                          <w:rFonts w:ascii="Verdana" w:hAnsi="Verdana"/>
                          <w:sz w:val="12"/>
                        </w:rPr>
                        <w:t xml:space="preserve">  </w:t>
                      </w:r>
                    </w:p>
                    <w:p w:rsidR="0009325A" w:rsidRDefault="0009325A" w:rsidP="00E90372"/>
                  </w:txbxContent>
                </v:textbox>
              </v:shape>
            </w:pict>
          </mc:Fallback>
        </mc:AlternateContent>
      </w:r>
      <w:r w:rsidRPr="007408B2">
        <w:rPr>
          <w:rFonts w:asciiTheme="minorHAnsi" w:hAnsiTheme="minorHAnsi" w:cs="Arial"/>
          <w:noProof/>
          <w:lang w:bidi="ar-SA"/>
        </w:rPr>
        <mc:AlternateContent>
          <mc:Choice Requires="wps">
            <w:drawing>
              <wp:anchor distT="0" distB="0" distL="114300" distR="114300" simplePos="0" relativeHeight="251655680" behindDoc="0" locked="0" layoutInCell="1" allowOverlap="1">
                <wp:simplePos x="0" y="0"/>
                <wp:positionH relativeFrom="column">
                  <wp:posOffset>762000</wp:posOffset>
                </wp:positionH>
                <wp:positionV relativeFrom="paragraph">
                  <wp:posOffset>2971800</wp:posOffset>
                </wp:positionV>
                <wp:extent cx="5143500" cy="205740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25A" w:rsidRPr="000E58A6" w:rsidRDefault="00383B83" w:rsidP="009D52D2">
                            <w:pPr>
                              <w:pStyle w:val="Header"/>
                              <w:shd w:val="clear" w:color="auto" w:fill="E6E6E6"/>
                              <w:jc w:val="center"/>
                              <w:rPr>
                                <w:rFonts w:ascii="Arial" w:hAnsi="Arial" w:cs="Arial"/>
                                <w:b/>
                                <w:sz w:val="20"/>
                                <w:szCs w:val="20"/>
                              </w:rPr>
                            </w:pPr>
                            <w:r>
                              <w:rPr>
                                <w:rFonts w:ascii="Arial" w:hAnsi="Arial" w:cs="Arial"/>
                                <w:b/>
                                <w:color w:val="000000"/>
                                <w:sz w:val="20"/>
                                <w:szCs w:val="20"/>
                              </w:rPr>
                              <w:t>PROMISE TA Center</w:t>
                            </w:r>
                            <w:r w:rsidR="0009325A" w:rsidRPr="000E58A6">
                              <w:rPr>
                                <w:rFonts w:ascii="Arial" w:hAnsi="Arial" w:cs="Arial"/>
                                <w:b/>
                                <w:color w:val="000000"/>
                                <w:sz w:val="20"/>
                                <w:szCs w:val="20"/>
                              </w:rPr>
                              <w:br/>
                              <w:t xml:space="preserve"> SharePoint Portal User Manual</w:t>
                            </w:r>
                          </w:p>
                          <w:p w:rsidR="0009325A" w:rsidRPr="000E58A6" w:rsidRDefault="0009325A" w:rsidP="00E90372">
                            <w:pPr>
                              <w:spacing w:before="40" w:after="40"/>
                              <w:jc w:val="center"/>
                              <w:rPr>
                                <w:rFonts w:ascii="Arial" w:hAnsi="Arial" w:cs="Arial"/>
                                <w:b/>
                                <w:caps/>
                                <w:sz w:val="20"/>
                                <w:szCs w:val="20"/>
                              </w:rPr>
                            </w:pPr>
                          </w:p>
                          <w:p w:rsidR="00383B83" w:rsidRDefault="00383B83" w:rsidP="00383B83">
                            <w:pPr>
                              <w:spacing w:before="40" w:after="40"/>
                              <w:ind w:left="1440" w:firstLine="720"/>
                              <w:rPr>
                                <w:rFonts w:ascii="Arial" w:hAnsi="Arial" w:cs="Arial"/>
                                <w:b/>
                                <w:color w:val="808080"/>
                                <w:sz w:val="20"/>
                                <w:szCs w:val="20"/>
                              </w:rPr>
                            </w:pPr>
                            <w:hyperlink r:id="rId8" w:history="1">
                              <w:r w:rsidRPr="0058275A">
                                <w:rPr>
                                  <w:rStyle w:val="Hyperlink"/>
                                  <w:rFonts w:ascii="Arial" w:hAnsi="Arial" w:cs="Arial"/>
                                  <w:b/>
                                  <w:sz w:val="20"/>
                                  <w:szCs w:val="20"/>
                                </w:rPr>
                                <w:t>https://promisetacenter.aucd.org/</w:t>
                              </w:r>
                            </w:hyperlink>
                          </w:p>
                          <w:p w:rsidR="0009325A" w:rsidRPr="001F1206" w:rsidRDefault="0009325A" w:rsidP="00383B83">
                            <w:pPr>
                              <w:spacing w:before="40" w:after="40"/>
                              <w:rPr>
                                <w:rFonts w:ascii="Verdana" w:hAnsi="Verdana"/>
                                <w:b/>
                                <w:color w:val="C0C0C0"/>
                                <w:sz w:val="18"/>
                              </w:rPr>
                            </w:pPr>
                            <w:r w:rsidRPr="001F1206">
                              <w:rPr>
                                <w:rFonts w:ascii="Verdana" w:hAnsi="Verdana"/>
                                <w:b/>
                                <w:color w:val="C0C0C0"/>
                                <w:sz w:val="18"/>
                              </w:rPr>
                              <w:t>____________________________________________________</w:t>
                            </w:r>
                            <w:r>
                              <w:rPr>
                                <w:rFonts w:ascii="Verdana" w:hAnsi="Verdana"/>
                                <w:b/>
                                <w:color w:val="C0C0C0"/>
                                <w:sz w:val="18"/>
                              </w:rPr>
                              <w:t>________</w:t>
                            </w:r>
                          </w:p>
                          <w:p w:rsidR="0009325A" w:rsidRDefault="0009325A" w:rsidP="00AD5281">
                            <w:pPr>
                              <w:spacing w:beforeLines="50" w:before="120" w:afterLines="50" w:after="120"/>
                              <w:rPr>
                                <w:rFonts w:ascii="Verdana" w:hAnsi="Verdana"/>
                                <w:b/>
                                <w:caps/>
                                <w:color w:val="808080"/>
                                <w:sz w:val="16"/>
                              </w:rPr>
                            </w:pPr>
                          </w:p>
                          <w:p w:rsidR="0009325A" w:rsidRDefault="0009325A" w:rsidP="00AD5281">
                            <w:pPr>
                              <w:spacing w:beforeLines="50" w:before="120" w:afterLines="50" w:after="120"/>
                              <w:rPr>
                                <w:rFonts w:ascii="Verdana" w:hAnsi="Verdana"/>
                                <w:b/>
                                <w:caps/>
                                <w:sz w:val="16"/>
                              </w:rPr>
                            </w:pPr>
                          </w:p>
                          <w:p w:rsidR="0009325A" w:rsidRDefault="0009325A" w:rsidP="00E90372">
                            <w:pPr>
                              <w:spacing w:before="40" w:after="40"/>
                              <w:rPr>
                                <w:rFonts w:ascii="Arial" w:hAnsi="Arial"/>
                              </w:rPr>
                            </w:pPr>
                            <w:r>
                              <w:rPr>
                                <w:rFonts w:ascii="Arial" w:hAnsi="Arial"/>
                              </w:rPr>
                              <w:br/>
                            </w:r>
                          </w:p>
                          <w:p w:rsidR="0009325A" w:rsidRDefault="0009325A" w:rsidP="00E90372">
                            <w:pPr>
                              <w:spacing w:before="120"/>
                              <w:rPr>
                                <w:rFonts w:ascii="Verdana" w:hAnsi="Verdana"/>
                                <w:b/>
                                <w:sz w:val="16"/>
                              </w:rPr>
                            </w:pPr>
                          </w:p>
                          <w:p w:rsidR="0009325A" w:rsidRDefault="0009325A" w:rsidP="00E90372">
                            <w:pPr>
                              <w:spacing w:before="120"/>
                              <w:rPr>
                                <w:rFonts w:ascii="Verdana" w:hAnsi="Verdana"/>
                                <w:b/>
                                <w:sz w:val="16"/>
                              </w:rPr>
                            </w:pPr>
                          </w:p>
                          <w:p w:rsidR="0009325A" w:rsidRDefault="0009325A" w:rsidP="00E90372">
                            <w:pPr>
                              <w:pStyle w:val="Header"/>
                            </w:pPr>
                            <w:r>
                              <w:rPr>
                                <w:rFonts w:ascii="Verdana" w:hAnsi="Verdana"/>
                                <w:sz w:val="12"/>
                              </w:rPr>
                              <w:t xml:space="preserve">  </w:t>
                            </w:r>
                          </w:p>
                          <w:p w:rsidR="0009325A" w:rsidRDefault="0009325A" w:rsidP="00E90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60pt;margin-top:234pt;width:405pt;height:1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V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zW15hl6n4HXfg58Z4Rja7Kjq/k6WXzUSctVQsWU3SsmhYbSC9EJ70z+7&#10;OuFoC7IZPsgKwtCdkQ5orFVnawfVQIAObXo8tcamUsJhHJLLOABTCbYoiOcENjYGTY/Xe6XNOyY7&#10;ZBcZVtB7B0/3d9pMrkcXG03IgrctnNO0Fc8OAHM6geBw1dpsGq6dP5IgWS/WC+KRaLb2SJDn3k2x&#10;It6sCOdxfpmvVnn408YNSdrwqmLChjlKKyR/1rqDyCdRnMSlZcsrC2dT0mq7WbUK7SlIu3DfoSBn&#10;bv7zNFy9gMsLSmFEgtso8YrZYu6RgsReMg8WXhAmt8ksIAnJi+eU7rhg/04JDRlO4iie1PRbboH7&#10;XnOjaccNDI+WdxlenJxoajW4FpVrraG8ndZnpbDpP5UC2n1stFOsFekkVzNuRvc2nJytmjeyegQJ&#10;KwkCAzHC4INFI9V3jAYYIhnW33ZUMYza9wKeQRISYqeO25B4HsFGnVs25xYqSoDKsMFoWq7MNKl2&#10;veLbBiJND0/IG3g6NXeifsrq8OBgUDhuh6FmJ9H53nk9jd7lLwAAAP//AwBQSwMEFAAGAAgAAAAh&#10;AHImizrdAAAACwEAAA8AAABkcnMvZG93bnJldi54bWxMj09PwzAMxe9IfIfISNyYwxhjLU0nBOIK&#10;2vgjccsar61onKrJ1vLt8U5w87Ofnn+vWE++U0caYhvYwPVMgyKugmu5NvD+9ny1AhWTZWe7wGTg&#10;hyKsy/OzwuYujLyh4zbVSkI45tZAk1KfI8aqIW/jLPTEctuHwdskcqjRDXaUcN/hXOsletuyfGhs&#10;T48NVd/bgzfw8bL/+lzo1/rJ3/ZjmDSyz9CYy4vp4R5Uoin9meGEL+hQCtMuHNhF1YmWeLEaWCxX&#10;MogjuzltdgbusrkGLAv836H8BQAA//8DAFBLAQItABQABgAIAAAAIQC2gziS/gAAAOEBAAATAAAA&#10;AAAAAAAAAAAAAAAAAABbQ29udGVudF9UeXBlc10ueG1sUEsBAi0AFAAGAAgAAAAhADj9If/WAAAA&#10;lAEAAAsAAAAAAAAAAAAAAAAALwEAAF9yZWxzLy5yZWxzUEsBAi0AFAAGAAgAAAAhADQmb5W4AgAA&#10;wgUAAA4AAAAAAAAAAAAAAAAALgIAAGRycy9lMm9Eb2MueG1sUEsBAi0AFAAGAAgAAAAhAHImizrd&#10;AAAACwEAAA8AAAAAAAAAAAAAAAAAEgUAAGRycy9kb3ducmV2LnhtbFBLBQYAAAAABAAEAPMAAAAc&#10;BgAAAAA=&#10;" filled="f" stroked="f">
                <v:textbox>
                  <w:txbxContent>
                    <w:p w:rsidR="0009325A" w:rsidRPr="000E58A6" w:rsidRDefault="00383B83" w:rsidP="009D52D2">
                      <w:pPr>
                        <w:pStyle w:val="Header"/>
                        <w:shd w:val="clear" w:color="auto" w:fill="E6E6E6"/>
                        <w:jc w:val="center"/>
                        <w:rPr>
                          <w:rFonts w:ascii="Arial" w:hAnsi="Arial" w:cs="Arial"/>
                          <w:b/>
                          <w:sz w:val="20"/>
                          <w:szCs w:val="20"/>
                        </w:rPr>
                      </w:pPr>
                      <w:r>
                        <w:rPr>
                          <w:rFonts w:ascii="Arial" w:hAnsi="Arial" w:cs="Arial"/>
                          <w:b/>
                          <w:color w:val="000000"/>
                          <w:sz w:val="20"/>
                          <w:szCs w:val="20"/>
                        </w:rPr>
                        <w:t>PROMISE TA Center</w:t>
                      </w:r>
                      <w:r w:rsidR="0009325A" w:rsidRPr="000E58A6">
                        <w:rPr>
                          <w:rFonts w:ascii="Arial" w:hAnsi="Arial" w:cs="Arial"/>
                          <w:b/>
                          <w:color w:val="000000"/>
                          <w:sz w:val="20"/>
                          <w:szCs w:val="20"/>
                        </w:rPr>
                        <w:br/>
                        <w:t xml:space="preserve"> SharePoint Portal User Manual</w:t>
                      </w:r>
                    </w:p>
                    <w:p w:rsidR="0009325A" w:rsidRPr="000E58A6" w:rsidRDefault="0009325A" w:rsidP="00E90372">
                      <w:pPr>
                        <w:spacing w:before="40" w:after="40"/>
                        <w:jc w:val="center"/>
                        <w:rPr>
                          <w:rFonts w:ascii="Arial" w:hAnsi="Arial" w:cs="Arial"/>
                          <w:b/>
                          <w:caps/>
                          <w:sz w:val="20"/>
                          <w:szCs w:val="20"/>
                        </w:rPr>
                      </w:pPr>
                    </w:p>
                    <w:p w:rsidR="00383B83" w:rsidRDefault="00383B83" w:rsidP="00383B83">
                      <w:pPr>
                        <w:spacing w:before="40" w:after="40"/>
                        <w:ind w:left="1440" w:firstLine="720"/>
                        <w:rPr>
                          <w:rFonts w:ascii="Arial" w:hAnsi="Arial" w:cs="Arial"/>
                          <w:b/>
                          <w:color w:val="808080"/>
                          <w:sz w:val="20"/>
                          <w:szCs w:val="20"/>
                        </w:rPr>
                      </w:pPr>
                      <w:hyperlink r:id="rId9" w:history="1">
                        <w:r w:rsidRPr="0058275A">
                          <w:rPr>
                            <w:rStyle w:val="Hyperlink"/>
                            <w:rFonts w:ascii="Arial" w:hAnsi="Arial" w:cs="Arial"/>
                            <w:b/>
                            <w:sz w:val="20"/>
                            <w:szCs w:val="20"/>
                          </w:rPr>
                          <w:t>https://promisetacenter.aucd.org/</w:t>
                        </w:r>
                      </w:hyperlink>
                    </w:p>
                    <w:p w:rsidR="0009325A" w:rsidRPr="001F1206" w:rsidRDefault="0009325A" w:rsidP="00383B83">
                      <w:pPr>
                        <w:spacing w:before="40" w:after="40"/>
                        <w:rPr>
                          <w:rFonts w:ascii="Verdana" w:hAnsi="Verdana"/>
                          <w:b/>
                          <w:color w:val="C0C0C0"/>
                          <w:sz w:val="18"/>
                        </w:rPr>
                      </w:pPr>
                      <w:r w:rsidRPr="001F1206">
                        <w:rPr>
                          <w:rFonts w:ascii="Verdana" w:hAnsi="Verdana"/>
                          <w:b/>
                          <w:color w:val="C0C0C0"/>
                          <w:sz w:val="18"/>
                        </w:rPr>
                        <w:t>____________________________________________________</w:t>
                      </w:r>
                      <w:r>
                        <w:rPr>
                          <w:rFonts w:ascii="Verdana" w:hAnsi="Verdana"/>
                          <w:b/>
                          <w:color w:val="C0C0C0"/>
                          <w:sz w:val="18"/>
                        </w:rPr>
                        <w:t>________</w:t>
                      </w:r>
                    </w:p>
                    <w:p w:rsidR="0009325A" w:rsidRDefault="0009325A" w:rsidP="00AD5281">
                      <w:pPr>
                        <w:spacing w:beforeLines="50" w:before="120" w:afterLines="50" w:after="120"/>
                        <w:rPr>
                          <w:rFonts w:ascii="Verdana" w:hAnsi="Verdana"/>
                          <w:b/>
                          <w:caps/>
                          <w:color w:val="808080"/>
                          <w:sz w:val="16"/>
                        </w:rPr>
                      </w:pPr>
                    </w:p>
                    <w:p w:rsidR="0009325A" w:rsidRDefault="0009325A" w:rsidP="00AD5281">
                      <w:pPr>
                        <w:spacing w:beforeLines="50" w:before="120" w:afterLines="50" w:after="120"/>
                        <w:rPr>
                          <w:rFonts w:ascii="Verdana" w:hAnsi="Verdana"/>
                          <w:b/>
                          <w:caps/>
                          <w:sz w:val="16"/>
                        </w:rPr>
                      </w:pPr>
                    </w:p>
                    <w:p w:rsidR="0009325A" w:rsidRDefault="0009325A" w:rsidP="00E90372">
                      <w:pPr>
                        <w:spacing w:before="40" w:after="40"/>
                        <w:rPr>
                          <w:rFonts w:ascii="Arial" w:hAnsi="Arial"/>
                        </w:rPr>
                      </w:pPr>
                      <w:r>
                        <w:rPr>
                          <w:rFonts w:ascii="Arial" w:hAnsi="Arial"/>
                        </w:rPr>
                        <w:br/>
                      </w:r>
                    </w:p>
                    <w:p w:rsidR="0009325A" w:rsidRDefault="0009325A" w:rsidP="00E90372">
                      <w:pPr>
                        <w:spacing w:before="120"/>
                        <w:rPr>
                          <w:rFonts w:ascii="Verdana" w:hAnsi="Verdana"/>
                          <w:b/>
                          <w:sz w:val="16"/>
                        </w:rPr>
                      </w:pPr>
                    </w:p>
                    <w:p w:rsidR="0009325A" w:rsidRDefault="0009325A" w:rsidP="00E90372">
                      <w:pPr>
                        <w:spacing w:before="120"/>
                        <w:rPr>
                          <w:rFonts w:ascii="Verdana" w:hAnsi="Verdana"/>
                          <w:b/>
                          <w:sz w:val="16"/>
                        </w:rPr>
                      </w:pPr>
                    </w:p>
                    <w:p w:rsidR="0009325A" w:rsidRDefault="0009325A" w:rsidP="00E90372">
                      <w:pPr>
                        <w:pStyle w:val="Header"/>
                      </w:pPr>
                      <w:r>
                        <w:rPr>
                          <w:rFonts w:ascii="Verdana" w:hAnsi="Verdana"/>
                          <w:sz w:val="12"/>
                        </w:rPr>
                        <w:t xml:space="preserve">  </w:t>
                      </w:r>
                    </w:p>
                    <w:p w:rsidR="0009325A" w:rsidRDefault="0009325A" w:rsidP="00E90372"/>
                  </w:txbxContent>
                </v:textbox>
              </v:shape>
            </w:pict>
          </mc:Fallback>
        </mc:AlternateContent>
      </w:r>
      <w:r w:rsidR="003646EC" w:rsidRPr="007408B2">
        <w:rPr>
          <w:rFonts w:asciiTheme="minorHAnsi" w:hAnsiTheme="minorHAnsi" w:cs="Arial"/>
        </w:rPr>
        <w:br w:type="page"/>
      </w:r>
    </w:p>
    <w:p w:rsidR="00E84725" w:rsidRDefault="00341368" w:rsidP="00C91315">
      <w:pPr>
        <w:pStyle w:val="TOC1"/>
        <w:rPr>
          <w:noProof/>
        </w:rPr>
      </w:pPr>
      <w:r w:rsidRPr="007408B2">
        <w:rPr>
          <w:rFonts w:asciiTheme="minorHAnsi" w:hAnsiTheme="minorHAnsi" w:cs="Arial"/>
          <w:b/>
        </w:rPr>
        <w:lastRenderedPageBreak/>
        <w:t>Table of Content</w:t>
      </w:r>
      <w:r w:rsidR="007C76D7" w:rsidRPr="007408B2">
        <w:rPr>
          <w:rFonts w:asciiTheme="minorHAnsi" w:hAnsiTheme="minorHAnsi" w:cs="Arial"/>
          <w:b/>
        </w:rPr>
        <w:br/>
      </w:r>
      <w:r w:rsidR="00C91315" w:rsidRPr="007408B2">
        <w:rPr>
          <w:rFonts w:asciiTheme="minorHAnsi" w:hAnsiTheme="minorHAnsi" w:cs="Arial"/>
          <w:b/>
        </w:rPr>
        <w:fldChar w:fldCharType="begin"/>
      </w:r>
      <w:r w:rsidR="00C91315" w:rsidRPr="007408B2">
        <w:rPr>
          <w:rFonts w:asciiTheme="minorHAnsi" w:hAnsiTheme="minorHAnsi" w:cs="Arial"/>
          <w:b/>
        </w:rPr>
        <w:instrText xml:space="preserve"> TOC \o "1-3" \h \z \u </w:instrText>
      </w:r>
      <w:r w:rsidR="00C91315" w:rsidRPr="007408B2">
        <w:rPr>
          <w:rFonts w:asciiTheme="minorHAnsi" w:hAnsiTheme="minorHAnsi" w:cs="Arial"/>
          <w:b/>
        </w:rPr>
        <w:fldChar w:fldCharType="separate"/>
      </w:r>
    </w:p>
    <w:p w:rsidR="00E84725" w:rsidRDefault="00E84725">
      <w:pPr>
        <w:pStyle w:val="TOC1"/>
        <w:rPr>
          <w:rFonts w:asciiTheme="minorHAnsi" w:eastAsiaTheme="minorEastAsia" w:hAnsiTheme="minorHAnsi" w:cstheme="minorBidi"/>
          <w:noProof/>
          <w:lang w:bidi="ar-SA"/>
        </w:rPr>
      </w:pPr>
      <w:hyperlink w:anchor="_Toc414900177" w:history="1">
        <w:r w:rsidRPr="00FD4D8C">
          <w:rPr>
            <w:rStyle w:val="Hyperlink"/>
            <w:noProof/>
          </w:rPr>
          <w:t>For Help Contact</w:t>
        </w:r>
        <w:r>
          <w:rPr>
            <w:noProof/>
            <w:webHidden/>
          </w:rPr>
          <w:tab/>
        </w:r>
        <w:r>
          <w:rPr>
            <w:noProof/>
            <w:webHidden/>
          </w:rPr>
          <w:fldChar w:fldCharType="begin"/>
        </w:r>
        <w:r>
          <w:rPr>
            <w:noProof/>
            <w:webHidden/>
          </w:rPr>
          <w:instrText xml:space="preserve"> PAGEREF _Toc414900177 \h </w:instrText>
        </w:r>
        <w:r>
          <w:rPr>
            <w:noProof/>
            <w:webHidden/>
          </w:rPr>
        </w:r>
        <w:r>
          <w:rPr>
            <w:noProof/>
            <w:webHidden/>
          </w:rPr>
          <w:fldChar w:fldCharType="separate"/>
        </w:r>
        <w:r>
          <w:rPr>
            <w:noProof/>
            <w:webHidden/>
          </w:rPr>
          <w:t>3</w:t>
        </w:r>
        <w:r>
          <w:rPr>
            <w:noProof/>
            <w:webHidden/>
          </w:rPr>
          <w:fldChar w:fldCharType="end"/>
        </w:r>
      </w:hyperlink>
    </w:p>
    <w:p w:rsidR="00E84725" w:rsidRDefault="00E84725">
      <w:pPr>
        <w:pStyle w:val="TOC1"/>
        <w:rPr>
          <w:rFonts w:asciiTheme="minorHAnsi" w:eastAsiaTheme="minorEastAsia" w:hAnsiTheme="minorHAnsi" w:cstheme="minorBidi"/>
          <w:noProof/>
          <w:lang w:bidi="ar-SA"/>
        </w:rPr>
      </w:pPr>
      <w:hyperlink w:anchor="_Toc414900178" w:history="1">
        <w:r w:rsidRPr="00FD4D8C">
          <w:rPr>
            <w:rStyle w:val="Hyperlink"/>
            <w:noProof/>
          </w:rPr>
          <w:t>Setting your browser to work with SharePoint</w:t>
        </w:r>
        <w:r>
          <w:rPr>
            <w:noProof/>
            <w:webHidden/>
          </w:rPr>
          <w:tab/>
        </w:r>
        <w:r>
          <w:rPr>
            <w:noProof/>
            <w:webHidden/>
          </w:rPr>
          <w:fldChar w:fldCharType="begin"/>
        </w:r>
        <w:r>
          <w:rPr>
            <w:noProof/>
            <w:webHidden/>
          </w:rPr>
          <w:instrText xml:space="preserve"> PAGEREF _Toc414900178 \h </w:instrText>
        </w:r>
        <w:r>
          <w:rPr>
            <w:noProof/>
            <w:webHidden/>
          </w:rPr>
        </w:r>
        <w:r>
          <w:rPr>
            <w:noProof/>
            <w:webHidden/>
          </w:rPr>
          <w:fldChar w:fldCharType="separate"/>
        </w:r>
        <w:r>
          <w:rPr>
            <w:noProof/>
            <w:webHidden/>
          </w:rPr>
          <w:t>3</w:t>
        </w:r>
        <w:r>
          <w:rPr>
            <w:noProof/>
            <w:webHidden/>
          </w:rPr>
          <w:fldChar w:fldCharType="end"/>
        </w:r>
      </w:hyperlink>
    </w:p>
    <w:p w:rsidR="00E84725" w:rsidRDefault="00E84725">
      <w:pPr>
        <w:pStyle w:val="TOC1"/>
        <w:rPr>
          <w:rFonts w:asciiTheme="minorHAnsi" w:eastAsiaTheme="minorEastAsia" w:hAnsiTheme="minorHAnsi" w:cstheme="minorBidi"/>
          <w:noProof/>
          <w:lang w:bidi="ar-SA"/>
        </w:rPr>
      </w:pPr>
      <w:hyperlink w:anchor="_Toc414900179" w:history="1">
        <w:r w:rsidRPr="00FD4D8C">
          <w:rPr>
            <w:rStyle w:val="Hyperlink"/>
            <w:noProof/>
          </w:rPr>
          <w:t>Accessing the PROMISE TA Center SharePoint Portal</w:t>
        </w:r>
        <w:r>
          <w:rPr>
            <w:noProof/>
            <w:webHidden/>
          </w:rPr>
          <w:tab/>
        </w:r>
        <w:r>
          <w:rPr>
            <w:noProof/>
            <w:webHidden/>
          </w:rPr>
          <w:fldChar w:fldCharType="begin"/>
        </w:r>
        <w:r>
          <w:rPr>
            <w:noProof/>
            <w:webHidden/>
          </w:rPr>
          <w:instrText xml:space="preserve"> PAGEREF _Toc414900179 \h </w:instrText>
        </w:r>
        <w:r>
          <w:rPr>
            <w:noProof/>
            <w:webHidden/>
          </w:rPr>
        </w:r>
        <w:r>
          <w:rPr>
            <w:noProof/>
            <w:webHidden/>
          </w:rPr>
          <w:fldChar w:fldCharType="separate"/>
        </w:r>
        <w:r>
          <w:rPr>
            <w:noProof/>
            <w:webHidden/>
          </w:rPr>
          <w:t>8</w:t>
        </w:r>
        <w:r>
          <w:rPr>
            <w:noProof/>
            <w:webHidden/>
          </w:rPr>
          <w:fldChar w:fldCharType="end"/>
        </w:r>
      </w:hyperlink>
    </w:p>
    <w:p w:rsidR="00E84725" w:rsidRDefault="00E84725">
      <w:pPr>
        <w:pStyle w:val="TOC1"/>
        <w:rPr>
          <w:rFonts w:asciiTheme="minorHAnsi" w:eastAsiaTheme="minorEastAsia" w:hAnsiTheme="minorHAnsi" w:cstheme="minorBidi"/>
          <w:noProof/>
          <w:lang w:bidi="ar-SA"/>
        </w:rPr>
      </w:pPr>
      <w:hyperlink w:anchor="_Toc414900180" w:history="1">
        <w:r w:rsidRPr="00FD4D8C">
          <w:rPr>
            <w:rStyle w:val="Hyperlink"/>
            <w:noProof/>
          </w:rPr>
          <w:t>Alerts</w:t>
        </w:r>
        <w:r>
          <w:rPr>
            <w:noProof/>
            <w:webHidden/>
          </w:rPr>
          <w:tab/>
        </w:r>
        <w:r>
          <w:rPr>
            <w:noProof/>
            <w:webHidden/>
          </w:rPr>
          <w:fldChar w:fldCharType="begin"/>
        </w:r>
        <w:r>
          <w:rPr>
            <w:noProof/>
            <w:webHidden/>
          </w:rPr>
          <w:instrText xml:space="preserve"> PAGEREF _Toc414900180 \h </w:instrText>
        </w:r>
        <w:r>
          <w:rPr>
            <w:noProof/>
            <w:webHidden/>
          </w:rPr>
        </w:r>
        <w:r>
          <w:rPr>
            <w:noProof/>
            <w:webHidden/>
          </w:rPr>
          <w:fldChar w:fldCharType="separate"/>
        </w:r>
        <w:r>
          <w:rPr>
            <w:noProof/>
            <w:webHidden/>
          </w:rPr>
          <w:t>11</w:t>
        </w:r>
        <w:r>
          <w:rPr>
            <w:noProof/>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81" w:history="1">
        <w:r w:rsidRPr="00FD4D8C">
          <w:rPr>
            <w:rStyle w:val="Hyperlink"/>
          </w:rPr>
          <w:t>Creating Alerts:</w:t>
        </w:r>
        <w:r>
          <w:rPr>
            <w:webHidden/>
          </w:rPr>
          <w:tab/>
        </w:r>
        <w:r>
          <w:rPr>
            <w:webHidden/>
          </w:rPr>
          <w:fldChar w:fldCharType="begin"/>
        </w:r>
        <w:r>
          <w:rPr>
            <w:webHidden/>
          </w:rPr>
          <w:instrText xml:space="preserve"> PAGEREF _Toc414900181 \h </w:instrText>
        </w:r>
        <w:r>
          <w:rPr>
            <w:webHidden/>
          </w:rPr>
        </w:r>
        <w:r>
          <w:rPr>
            <w:webHidden/>
          </w:rPr>
          <w:fldChar w:fldCharType="separate"/>
        </w:r>
        <w:r>
          <w:rPr>
            <w:webHidden/>
          </w:rPr>
          <w:t>11</w:t>
        </w:r>
        <w:r>
          <w:rPr>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82" w:history="1">
        <w:r w:rsidRPr="00FD4D8C">
          <w:rPr>
            <w:rStyle w:val="Hyperlink"/>
          </w:rPr>
          <w:t>Editing or Deleting an Alert:</w:t>
        </w:r>
        <w:r>
          <w:rPr>
            <w:webHidden/>
          </w:rPr>
          <w:tab/>
        </w:r>
        <w:r>
          <w:rPr>
            <w:webHidden/>
          </w:rPr>
          <w:fldChar w:fldCharType="begin"/>
        </w:r>
        <w:r>
          <w:rPr>
            <w:webHidden/>
          </w:rPr>
          <w:instrText xml:space="preserve"> PAGEREF _Toc414900182 \h </w:instrText>
        </w:r>
        <w:r>
          <w:rPr>
            <w:webHidden/>
          </w:rPr>
        </w:r>
        <w:r>
          <w:rPr>
            <w:webHidden/>
          </w:rPr>
          <w:fldChar w:fldCharType="separate"/>
        </w:r>
        <w:r>
          <w:rPr>
            <w:webHidden/>
          </w:rPr>
          <w:t>13</w:t>
        </w:r>
        <w:r>
          <w:rPr>
            <w:webHidden/>
          </w:rPr>
          <w:fldChar w:fldCharType="end"/>
        </w:r>
      </w:hyperlink>
    </w:p>
    <w:p w:rsidR="00E84725" w:rsidRDefault="00E84725">
      <w:pPr>
        <w:pStyle w:val="TOC1"/>
        <w:rPr>
          <w:rFonts w:asciiTheme="minorHAnsi" w:eastAsiaTheme="minorEastAsia" w:hAnsiTheme="minorHAnsi" w:cstheme="minorBidi"/>
          <w:noProof/>
          <w:lang w:bidi="ar-SA"/>
        </w:rPr>
      </w:pPr>
      <w:hyperlink w:anchor="_Toc414900183" w:history="1">
        <w:r w:rsidRPr="00FD4D8C">
          <w:rPr>
            <w:rStyle w:val="Hyperlink"/>
            <w:noProof/>
          </w:rPr>
          <w:t>How to Request account for PROMISE TA Center SharePoint Portal</w:t>
        </w:r>
        <w:r>
          <w:rPr>
            <w:noProof/>
            <w:webHidden/>
          </w:rPr>
          <w:tab/>
        </w:r>
        <w:r>
          <w:rPr>
            <w:noProof/>
            <w:webHidden/>
          </w:rPr>
          <w:fldChar w:fldCharType="begin"/>
        </w:r>
        <w:r>
          <w:rPr>
            <w:noProof/>
            <w:webHidden/>
          </w:rPr>
          <w:instrText xml:space="preserve"> PAGEREF _Toc414900183 \h </w:instrText>
        </w:r>
        <w:r>
          <w:rPr>
            <w:noProof/>
            <w:webHidden/>
          </w:rPr>
        </w:r>
        <w:r>
          <w:rPr>
            <w:noProof/>
            <w:webHidden/>
          </w:rPr>
          <w:fldChar w:fldCharType="separate"/>
        </w:r>
        <w:r>
          <w:rPr>
            <w:noProof/>
            <w:webHidden/>
          </w:rPr>
          <w:t>13</w:t>
        </w:r>
        <w:r>
          <w:rPr>
            <w:noProof/>
            <w:webHidden/>
          </w:rPr>
          <w:fldChar w:fldCharType="end"/>
        </w:r>
      </w:hyperlink>
    </w:p>
    <w:p w:rsidR="00E84725" w:rsidRDefault="00E84725">
      <w:pPr>
        <w:pStyle w:val="TOC1"/>
        <w:rPr>
          <w:rFonts w:asciiTheme="minorHAnsi" w:eastAsiaTheme="minorEastAsia" w:hAnsiTheme="minorHAnsi" w:cstheme="minorBidi"/>
          <w:noProof/>
          <w:lang w:bidi="ar-SA"/>
        </w:rPr>
      </w:pPr>
      <w:hyperlink w:anchor="_Toc414900184" w:history="1">
        <w:r w:rsidRPr="00FD4D8C">
          <w:rPr>
            <w:rStyle w:val="Hyperlink"/>
            <w:noProof/>
          </w:rPr>
          <w:t>PROMISE TA Center SharePoint Portal Areas</w:t>
        </w:r>
        <w:r>
          <w:rPr>
            <w:noProof/>
            <w:webHidden/>
          </w:rPr>
          <w:tab/>
        </w:r>
        <w:r>
          <w:rPr>
            <w:noProof/>
            <w:webHidden/>
          </w:rPr>
          <w:fldChar w:fldCharType="begin"/>
        </w:r>
        <w:r>
          <w:rPr>
            <w:noProof/>
            <w:webHidden/>
          </w:rPr>
          <w:instrText xml:space="preserve"> PAGEREF _Toc414900184 \h </w:instrText>
        </w:r>
        <w:r>
          <w:rPr>
            <w:noProof/>
            <w:webHidden/>
          </w:rPr>
        </w:r>
        <w:r>
          <w:rPr>
            <w:noProof/>
            <w:webHidden/>
          </w:rPr>
          <w:fldChar w:fldCharType="separate"/>
        </w:r>
        <w:r>
          <w:rPr>
            <w:noProof/>
            <w:webHidden/>
          </w:rPr>
          <w:t>13</w:t>
        </w:r>
        <w:r>
          <w:rPr>
            <w:noProof/>
            <w:webHidden/>
          </w:rPr>
          <w:fldChar w:fldCharType="end"/>
        </w:r>
      </w:hyperlink>
    </w:p>
    <w:p w:rsidR="00E84725" w:rsidRDefault="00E84725">
      <w:pPr>
        <w:pStyle w:val="TOC1"/>
        <w:rPr>
          <w:rFonts w:asciiTheme="minorHAnsi" w:eastAsiaTheme="minorEastAsia" w:hAnsiTheme="minorHAnsi" w:cstheme="minorBidi"/>
          <w:noProof/>
          <w:lang w:bidi="ar-SA"/>
        </w:rPr>
      </w:pPr>
      <w:hyperlink w:anchor="_Toc414900185" w:history="1">
        <w:r w:rsidRPr="00FD4D8C">
          <w:rPr>
            <w:rStyle w:val="Hyperlink"/>
            <w:noProof/>
          </w:rPr>
          <w:t>Homepage</w:t>
        </w:r>
        <w:r>
          <w:rPr>
            <w:noProof/>
            <w:webHidden/>
          </w:rPr>
          <w:tab/>
        </w:r>
        <w:r>
          <w:rPr>
            <w:noProof/>
            <w:webHidden/>
          </w:rPr>
          <w:fldChar w:fldCharType="begin"/>
        </w:r>
        <w:r>
          <w:rPr>
            <w:noProof/>
            <w:webHidden/>
          </w:rPr>
          <w:instrText xml:space="preserve"> PAGEREF _Toc414900185 \h </w:instrText>
        </w:r>
        <w:r>
          <w:rPr>
            <w:noProof/>
            <w:webHidden/>
          </w:rPr>
        </w:r>
        <w:r>
          <w:rPr>
            <w:noProof/>
            <w:webHidden/>
          </w:rPr>
          <w:fldChar w:fldCharType="separate"/>
        </w:r>
        <w:r>
          <w:rPr>
            <w:noProof/>
            <w:webHidden/>
          </w:rPr>
          <w:t>13</w:t>
        </w:r>
        <w:r>
          <w:rPr>
            <w:noProof/>
            <w:webHidden/>
          </w:rPr>
          <w:fldChar w:fldCharType="end"/>
        </w:r>
      </w:hyperlink>
    </w:p>
    <w:p w:rsidR="00E84725" w:rsidRDefault="00E84725">
      <w:pPr>
        <w:pStyle w:val="TOC1"/>
        <w:rPr>
          <w:rFonts w:asciiTheme="minorHAnsi" w:eastAsiaTheme="minorEastAsia" w:hAnsiTheme="minorHAnsi" w:cstheme="minorBidi"/>
          <w:noProof/>
          <w:lang w:bidi="ar-SA"/>
        </w:rPr>
      </w:pPr>
      <w:hyperlink w:anchor="_Toc414900186" w:history="1">
        <w:r w:rsidRPr="00FD4D8C">
          <w:rPr>
            <w:rStyle w:val="Hyperlink"/>
            <w:noProof/>
          </w:rPr>
          <w:t>Shared Documents</w:t>
        </w:r>
        <w:r>
          <w:rPr>
            <w:noProof/>
            <w:webHidden/>
          </w:rPr>
          <w:tab/>
        </w:r>
        <w:r>
          <w:rPr>
            <w:noProof/>
            <w:webHidden/>
          </w:rPr>
          <w:fldChar w:fldCharType="begin"/>
        </w:r>
        <w:r>
          <w:rPr>
            <w:noProof/>
            <w:webHidden/>
          </w:rPr>
          <w:instrText xml:space="preserve"> PAGEREF _Toc414900186 \h </w:instrText>
        </w:r>
        <w:r>
          <w:rPr>
            <w:noProof/>
            <w:webHidden/>
          </w:rPr>
        </w:r>
        <w:r>
          <w:rPr>
            <w:noProof/>
            <w:webHidden/>
          </w:rPr>
          <w:fldChar w:fldCharType="separate"/>
        </w:r>
        <w:r>
          <w:rPr>
            <w:noProof/>
            <w:webHidden/>
          </w:rPr>
          <w:t>14</w:t>
        </w:r>
        <w:r>
          <w:rPr>
            <w:noProof/>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87" w:history="1">
        <w:r w:rsidRPr="00FD4D8C">
          <w:rPr>
            <w:rStyle w:val="Hyperlink"/>
          </w:rPr>
          <w:t>To Post a Document:</w:t>
        </w:r>
        <w:r>
          <w:rPr>
            <w:webHidden/>
          </w:rPr>
          <w:tab/>
        </w:r>
        <w:r>
          <w:rPr>
            <w:webHidden/>
          </w:rPr>
          <w:fldChar w:fldCharType="begin"/>
        </w:r>
        <w:r>
          <w:rPr>
            <w:webHidden/>
          </w:rPr>
          <w:instrText xml:space="preserve"> PAGEREF _Toc414900187 \h </w:instrText>
        </w:r>
        <w:r>
          <w:rPr>
            <w:webHidden/>
          </w:rPr>
        </w:r>
        <w:r>
          <w:rPr>
            <w:webHidden/>
          </w:rPr>
          <w:fldChar w:fldCharType="separate"/>
        </w:r>
        <w:r>
          <w:rPr>
            <w:webHidden/>
          </w:rPr>
          <w:t>15</w:t>
        </w:r>
        <w:r>
          <w:rPr>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88" w:history="1">
        <w:r w:rsidRPr="00FD4D8C">
          <w:rPr>
            <w:rStyle w:val="Hyperlink"/>
          </w:rPr>
          <w:t>Add a new Microsoft Word Document:</w:t>
        </w:r>
        <w:r>
          <w:rPr>
            <w:webHidden/>
          </w:rPr>
          <w:tab/>
        </w:r>
        <w:r>
          <w:rPr>
            <w:webHidden/>
          </w:rPr>
          <w:fldChar w:fldCharType="begin"/>
        </w:r>
        <w:r>
          <w:rPr>
            <w:webHidden/>
          </w:rPr>
          <w:instrText xml:space="preserve"> PAGEREF _Toc414900188 \h </w:instrText>
        </w:r>
        <w:r>
          <w:rPr>
            <w:webHidden/>
          </w:rPr>
        </w:r>
        <w:r>
          <w:rPr>
            <w:webHidden/>
          </w:rPr>
          <w:fldChar w:fldCharType="separate"/>
        </w:r>
        <w:r>
          <w:rPr>
            <w:webHidden/>
          </w:rPr>
          <w:t>15</w:t>
        </w:r>
        <w:r>
          <w:rPr>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89" w:history="1">
        <w:r w:rsidRPr="00FD4D8C">
          <w:rPr>
            <w:rStyle w:val="Hyperlink"/>
          </w:rPr>
          <w:t>To modify this file:</w:t>
        </w:r>
        <w:r>
          <w:rPr>
            <w:webHidden/>
          </w:rPr>
          <w:tab/>
        </w:r>
        <w:r>
          <w:rPr>
            <w:webHidden/>
          </w:rPr>
          <w:fldChar w:fldCharType="begin"/>
        </w:r>
        <w:r>
          <w:rPr>
            <w:webHidden/>
          </w:rPr>
          <w:instrText xml:space="preserve"> PAGEREF _Toc414900189 \h </w:instrText>
        </w:r>
        <w:r>
          <w:rPr>
            <w:webHidden/>
          </w:rPr>
        </w:r>
        <w:r>
          <w:rPr>
            <w:webHidden/>
          </w:rPr>
          <w:fldChar w:fldCharType="separate"/>
        </w:r>
        <w:r>
          <w:rPr>
            <w:webHidden/>
          </w:rPr>
          <w:t>15</w:t>
        </w:r>
        <w:r>
          <w:rPr>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90" w:history="1">
        <w:r w:rsidRPr="00FD4D8C">
          <w:rPr>
            <w:rStyle w:val="Hyperlink"/>
          </w:rPr>
          <w:t>To view a file:</w:t>
        </w:r>
        <w:r>
          <w:rPr>
            <w:webHidden/>
          </w:rPr>
          <w:tab/>
        </w:r>
        <w:r>
          <w:rPr>
            <w:webHidden/>
          </w:rPr>
          <w:fldChar w:fldCharType="begin"/>
        </w:r>
        <w:r>
          <w:rPr>
            <w:webHidden/>
          </w:rPr>
          <w:instrText xml:space="preserve"> PAGEREF _Toc414900190 \h </w:instrText>
        </w:r>
        <w:r>
          <w:rPr>
            <w:webHidden/>
          </w:rPr>
        </w:r>
        <w:r>
          <w:rPr>
            <w:webHidden/>
          </w:rPr>
          <w:fldChar w:fldCharType="separate"/>
        </w:r>
        <w:r>
          <w:rPr>
            <w:webHidden/>
          </w:rPr>
          <w:t>16</w:t>
        </w:r>
        <w:r>
          <w:rPr>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91" w:history="1">
        <w:r w:rsidRPr="00FD4D8C">
          <w:rPr>
            <w:rStyle w:val="Hyperlink"/>
          </w:rPr>
          <w:t>To delete a file:</w:t>
        </w:r>
        <w:r>
          <w:rPr>
            <w:webHidden/>
          </w:rPr>
          <w:tab/>
        </w:r>
        <w:r>
          <w:rPr>
            <w:webHidden/>
          </w:rPr>
          <w:fldChar w:fldCharType="begin"/>
        </w:r>
        <w:r>
          <w:rPr>
            <w:webHidden/>
          </w:rPr>
          <w:instrText xml:space="preserve"> PAGEREF _Toc414900191 \h </w:instrText>
        </w:r>
        <w:r>
          <w:rPr>
            <w:webHidden/>
          </w:rPr>
        </w:r>
        <w:r>
          <w:rPr>
            <w:webHidden/>
          </w:rPr>
          <w:fldChar w:fldCharType="separate"/>
        </w:r>
        <w:r>
          <w:rPr>
            <w:webHidden/>
          </w:rPr>
          <w:t>16</w:t>
        </w:r>
        <w:r>
          <w:rPr>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92" w:history="1">
        <w:r w:rsidRPr="00FD4D8C">
          <w:rPr>
            <w:rStyle w:val="Hyperlink"/>
          </w:rPr>
          <w:t>To create document folder:</w:t>
        </w:r>
        <w:r>
          <w:rPr>
            <w:webHidden/>
          </w:rPr>
          <w:tab/>
        </w:r>
        <w:r>
          <w:rPr>
            <w:webHidden/>
          </w:rPr>
          <w:fldChar w:fldCharType="begin"/>
        </w:r>
        <w:r>
          <w:rPr>
            <w:webHidden/>
          </w:rPr>
          <w:instrText xml:space="preserve"> PAGEREF _Toc414900192 \h </w:instrText>
        </w:r>
        <w:r>
          <w:rPr>
            <w:webHidden/>
          </w:rPr>
        </w:r>
        <w:r>
          <w:rPr>
            <w:webHidden/>
          </w:rPr>
          <w:fldChar w:fldCharType="separate"/>
        </w:r>
        <w:r>
          <w:rPr>
            <w:webHidden/>
          </w:rPr>
          <w:t>16</w:t>
        </w:r>
        <w:r>
          <w:rPr>
            <w:webHidden/>
          </w:rPr>
          <w:fldChar w:fldCharType="end"/>
        </w:r>
      </w:hyperlink>
    </w:p>
    <w:p w:rsidR="00E84725" w:rsidRDefault="00E84725">
      <w:pPr>
        <w:pStyle w:val="TOC1"/>
        <w:rPr>
          <w:rFonts w:asciiTheme="minorHAnsi" w:eastAsiaTheme="minorEastAsia" w:hAnsiTheme="minorHAnsi" w:cstheme="minorBidi"/>
          <w:noProof/>
          <w:lang w:bidi="ar-SA"/>
        </w:rPr>
      </w:pPr>
      <w:hyperlink w:anchor="_Toc414900193" w:history="1">
        <w:r w:rsidRPr="00FD4D8C">
          <w:rPr>
            <w:rStyle w:val="Hyperlink"/>
            <w:noProof/>
          </w:rPr>
          <w:t>Links</w:t>
        </w:r>
        <w:r>
          <w:rPr>
            <w:noProof/>
            <w:webHidden/>
          </w:rPr>
          <w:tab/>
        </w:r>
        <w:r>
          <w:rPr>
            <w:noProof/>
            <w:webHidden/>
          </w:rPr>
          <w:fldChar w:fldCharType="begin"/>
        </w:r>
        <w:r>
          <w:rPr>
            <w:noProof/>
            <w:webHidden/>
          </w:rPr>
          <w:instrText xml:space="preserve"> PAGEREF _Toc414900193 \h </w:instrText>
        </w:r>
        <w:r>
          <w:rPr>
            <w:noProof/>
            <w:webHidden/>
          </w:rPr>
        </w:r>
        <w:r>
          <w:rPr>
            <w:noProof/>
            <w:webHidden/>
          </w:rPr>
          <w:fldChar w:fldCharType="separate"/>
        </w:r>
        <w:r>
          <w:rPr>
            <w:noProof/>
            <w:webHidden/>
          </w:rPr>
          <w:t>17</w:t>
        </w:r>
        <w:r>
          <w:rPr>
            <w:noProof/>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94" w:history="1">
        <w:r w:rsidRPr="00FD4D8C">
          <w:rPr>
            <w:rStyle w:val="Hyperlink"/>
          </w:rPr>
          <w:t>Add a new Link:</w:t>
        </w:r>
        <w:r>
          <w:rPr>
            <w:webHidden/>
          </w:rPr>
          <w:tab/>
        </w:r>
        <w:r>
          <w:rPr>
            <w:webHidden/>
          </w:rPr>
          <w:fldChar w:fldCharType="begin"/>
        </w:r>
        <w:r>
          <w:rPr>
            <w:webHidden/>
          </w:rPr>
          <w:instrText xml:space="preserve"> PAGEREF _Toc414900194 \h </w:instrText>
        </w:r>
        <w:r>
          <w:rPr>
            <w:webHidden/>
          </w:rPr>
        </w:r>
        <w:r>
          <w:rPr>
            <w:webHidden/>
          </w:rPr>
          <w:fldChar w:fldCharType="separate"/>
        </w:r>
        <w:r>
          <w:rPr>
            <w:webHidden/>
          </w:rPr>
          <w:t>17</w:t>
        </w:r>
        <w:r>
          <w:rPr>
            <w:webHidden/>
          </w:rPr>
          <w:fldChar w:fldCharType="end"/>
        </w:r>
      </w:hyperlink>
    </w:p>
    <w:p w:rsidR="00E84725" w:rsidRDefault="00E84725">
      <w:pPr>
        <w:pStyle w:val="TOC1"/>
        <w:rPr>
          <w:rFonts w:asciiTheme="minorHAnsi" w:eastAsiaTheme="minorEastAsia" w:hAnsiTheme="minorHAnsi" w:cstheme="minorBidi"/>
          <w:noProof/>
          <w:lang w:bidi="ar-SA"/>
        </w:rPr>
      </w:pPr>
      <w:hyperlink w:anchor="_Toc414900195" w:history="1">
        <w:r w:rsidRPr="00FD4D8C">
          <w:rPr>
            <w:rStyle w:val="Hyperlink"/>
            <w:noProof/>
          </w:rPr>
          <w:t>Discussions and Ask Question</w:t>
        </w:r>
        <w:r>
          <w:rPr>
            <w:noProof/>
            <w:webHidden/>
          </w:rPr>
          <w:tab/>
        </w:r>
        <w:r>
          <w:rPr>
            <w:noProof/>
            <w:webHidden/>
          </w:rPr>
          <w:fldChar w:fldCharType="begin"/>
        </w:r>
        <w:r>
          <w:rPr>
            <w:noProof/>
            <w:webHidden/>
          </w:rPr>
          <w:instrText xml:space="preserve"> PAGEREF _Toc414900195 \h </w:instrText>
        </w:r>
        <w:r>
          <w:rPr>
            <w:noProof/>
            <w:webHidden/>
          </w:rPr>
        </w:r>
        <w:r>
          <w:rPr>
            <w:noProof/>
            <w:webHidden/>
          </w:rPr>
          <w:fldChar w:fldCharType="separate"/>
        </w:r>
        <w:r>
          <w:rPr>
            <w:noProof/>
            <w:webHidden/>
          </w:rPr>
          <w:t>18</w:t>
        </w:r>
        <w:r>
          <w:rPr>
            <w:noProof/>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96" w:history="1">
        <w:r w:rsidRPr="00FD4D8C">
          <w:rPr>
            <w:rStyle w:val="Hyperlink"/>
          </w:rPr>
          <w:t>To create a discussion in Share Point:</w:t>
        </w:r>
        <w:r>
          <w:rPr>
            <w:webHidden/>
          </w:rPr>
          <w:tab/>
        </w:r>
        <w:r>
          <w:rPr>
            <w:webHidden/>
          </w:rPr>
          <w:fldChar w:fldCharType="begin"/>
        </w:r>
        <w:r>
          <w:rPr>
            <w:webHidden/>
          </w:rPr>
          <w:instrText xml:space="preserve"> PAGEREF _Toc414900196 \h </w:instrText>
        </w:r>
        <w:r>
          <w:rPr>
            <w:webHidden/>
          </w:rPr>
        </w:r>
        <w:r>
          <w:rPr>
            <w:webHidden/>
          </w:rPr>
          <w:fldChar w:fldCharType="separate"/>
        </w:r>
        <w:r>
          <w:rPr>
            <w:webHidden/>
          </w:rPr>
          <w:t>18</w:t>
        </w:r>
        <w:r>
          <w:rPr>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97" w:history="1">
        <w:r w:rsidRPr="00FD4D8C">
          <w:rPr>
            <w:rStyle w:val="Hyperlink"/>
          </w:rPr>
          <w:t>To Reply to a discussion:</w:t>
        </w:r>
        <w:r>
          <w:rPr>
            <w:webHidden/>
          </w:rPr>
          <w:tab/>
        </w:r>
        <w:r>
          <w:rPr>
            <w:webHidden/>
          </w:rPr>
          <w:fldChar w:fldCharType="begin"/>
        </w:r>
        <w:r>
          <w:rPr>
            <w:webHidden/>
          </w:rPr>
          <w:instrText xml:space="preserve"> PAGEREF _Toc414900197 \h </w:instrText>
        </w:r>
        <w:r>
          <w:rPr>
            <w:webHidden/>
          </w:rPr>
        </w:r>
        <w:r>
          <w:rPr>
            <w:webHidden/>
          </w:rPr>
          <w:fldChar w:fldCharType="separate"/>
        </w:r>
        <w:r>
          <w:rPr>
            <w:webHidden/>
          </w:rPr>
          <w:t>18</w:t>
        </w:r>
        <w:r>
          <w:rPr>
            <w:webHidden/>
          </w:rPr>
          <w:fldChar w:fldCharType="end"/>
        </w:r>
      </w:hyperlink>
    </w:p>
    <w:p w:rsidR="00E84725" w:rsidRDefault="00E84725">
      <w:pPr>
        <w:pStyle w:val="TOC1"/>
        <w:rPr>
          <w:rFonts w:asciiTheme="minorHAnsi" w:eastAsiaTheme="minorEastAsia" w:hAnsiTheme="minorHAnsi" w:cstheme="minorBidi"/>
          <w:noProof/>
          <w:lang w:bidi="ar-SA"/>
        </w:rPr>
      </w:pPr>
      <w:hyperlink w:anchor="_Toc414900198" w:history="1">
        <w:r w:rsidRPr="00FD4D8C">
          <w:rPr>
            <w:rStyle w:val="Hyperlink"/>
            <w:noProof/>
          </w:rPr>
          <w:t>Calendar</w:t>
        </w:r>
        <w:r>
          <w:rPr>
            <w:noProof/>
            <w:webHidden/>
          </w:rPr>
          <w:tab/>
        </w:r>
        <w:r>
          <w:rPr>
            <w:noProof/>
            <w:webHidden/>
          </w:rPr>
          <w:fldChar w:fldCharType="begin"/>
        </w:r>
        <w:r>
          <w:rPr>
            <w:noProof/>
            <w:webHidden/>
          </w:rPr>
          <w:instrText xml:space="preserve"> PAGEREF _Toc414900198 \h </w:instrText>
        </w:r>
        <w:r>
          <w:rPr>
            <w:noProof/>
            <w:webHidden/>
          </w:rPr>
        </w:r>
        <w:r>
          <w:rPr>
            <w:noProof/>
            <w:webHidden/>
          </w:rPr>
          <w:fldChar w:fldCharType="separate"/>
        </w:r>
        <w:r>
          <w:rPr>
            <w:noProof/>
            <w:webHidden/>
          </w:rPr>
          <w:t>19</w:t>
        </w:r>
        <w:r>
          <w:rPr>
            <w:noProof/>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199" w:history="1">
        <w:r w:rsidRPr="00FD4D8C">
          <w:rPr>
            <w:rStyle w:val="Hyperlink"/>
          </w:rPr>
          <w:t>Add a new Event:</w:t>
        </w:r>
        <w:r>
          <w:rPr>
            <w:webHidden/>
          </w:rPr>
          <w:tab/>
        </w:r>
        <w:r>
          <w:rPr>
            <w:webHidden/>
          </w:rPr>
          <w:fldChar w:fldCharType="begin"/>
        </w:r>
        <w:r>
          <w:rPr>
            <w:webHidden/>
          </w:rPr>
          <w:instrText xml:space="preserve"> PAGEREF _Toc414900199 \h </w:instrText>
        </w:r>
        <w:r>
          <w:rPr>
            <w:webHidden/>
          </w:rPr>
        </w:r>
        <w:r>
          <w:rPr>
            <w:webHidden/>
          </w:rPr>
          <w:fldChar w:fldCharType="separate"/>
        </w:r>
        <w:r>
          <w:rPr>
            <w:webHidden/>
          </w:rPr>
          <w:t>19</w:t>
        </w:r>
        <w:r>
          <w:rPr>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200" w:history="1">
        <w:r w:rsidRPr="00FD4D8C">
          <w:rPr>
            <w:rStyle w:val="Hyperlink"/>
          </w:rPr>
          <w:t>To export one calendar event to Outlook:</w:t>
        </w:r>
        <w:r>
          <w:rPr>
            <w:webHidden/>
          </w:rPr>
          <w:tab/>
        </w:r>
        <w:r>
          <w:rPr>
            <w:webHidden/>
          </w:rPr>
          <w:fldChar w:fldCharType="begin"/>
        </w:r>
        <w:r>
          <w:rPr>
            <w:webHidden/>
          </w:rPr>
          <w:instrText xml:space="preserve"> PAGEREF _Toc414900200 \h </w:instrText>
        </w:r>
        <w:r>
          <w:rPr>
            <w:webHidden/>
          </w:rPr>
        </w:r>
        <w:r>
          <w:rPr>
            <w:webHidden/>
          </w:rPr>
          <w:fldChar w:fldCharType="separate"/>
        </w:r>
        <w:r>
          <w:rPr>
            <w:webHidden/>
          </w:rPr>
          <w:t>19</w:t>
        </w:r>
        <w:r>
          <w:rPr>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201" w:history="1">
        <w:r w:rsidRPr="00FD4D8C">
          <w:rPr>
            <w:rStyle w:val="Hyperlink"/>
          </w:rPr>
          <w:t>To export the entire site calendar (all months) to Outlook:</w:t>
        </w:r>
        <w:r>
          <w:rPr>
            <w:webHidden/>
          </w:rPr>
          <w:tab/>
        </w:r>
        <w:r>
          <w:rPr>
            <w:webHidden/>
          </w:rPr>
          <w:fldChar w:fldCharType="begin"/>
        </w:r>
        <w:r>
          <w:rPr>
            <w:webHidden/>
          </w:rPr>
          <w:instrText xml:space="preserve"> PAGEREF _Toc414900201 \h </w:instrText>
        </w:r>
        <w:r>
          <w:rPr>
            <w:webHidden/>
          </w:rPr>
        </w:r>
        <w:r>
          <w:rPr>
            <w:webHidden/>
          </w:rPr>
          <w:fldChar w:fldCharType="separate"/>
        </w:r>
        <w:r>
          <w:rPr>
            <w:webHidden/>
          </w:rPr>
          <w:t>20</w:t>
        </w:r>
        <w:r>
          <w:rPr>
            <w:webHidden/>
          </w:rPr>
          <w:fldChar w:fldCharType="end"/>
        </w:r>
      </w:hyperlink>
    </w:p>
    <w:p w:rsidR="00E84725" w:rsidRDefault="00E84725">
      <w:pPr>
        <w:pStyle w:val="TOC1"/>
        <w:rPr>
          <w:rFonts w:asciiTheme="minorHAnsi" w:eastAsiaTheme="minorEastAsia" w:hAnsiTheme="minorHAnsi" w:cstheme="minorBidi"/>
          <w:noProof/>
          <w:lang w:bidi="ar-SA"/>
        </w:rPr>
      </w:pPr>
      <w:hyperlink w:anchor="_Toc414900202" w:history="1">
        <w:r w:rsidRPr="00FD4D8C">
          <w:rPr>
            <w:rStyle w:val="Hyperlink"/>
            <w:noProof/>
          </w:rPr>
          <w:t>Directory</w:t>
        </w:r>
        <w:r>
          <w:rPr>
            <w:noProof/>
            <w:webHidden/>
          </w:rPr>
          <w:tab/>
        </w:r>
        <w:r>
          <w:rPr>
            <w:noProof/>
            <w:webHidden/>
          </w:rPr>
          <w:fldChar w:fldCharType="begin"/>
        </w:r>
        <w:r>
          <w:rPr>
            <w:noProof/>
            <w:webHidden/>
          </w:rPr>
          <w:instrText xml:space="preserve"> PAGEREF _Toc414900202 \h </w:instrText>
        </w:r>
        <w:r>
          <w:rPr>
            <w:noProof/>
            <w:webHidden/>
          </w:rPr>
        </w:r>
        <w:r>
          <w:rPr>
            <w:noProof/>
            <w:webHidden/>
          </w:rPr>
          <w:fldChar w:fldCharType="separate"/>
        </w:r>
        <w:r>
          <w:rPr>
            <w:noProof/>
            <w:webHidden/>
          </w:rPr>
          <w:t>20</w:t>
        </w:r>
        <w:r>
          <w:rPr>
            <w:noProof/>
            <w:webHidden/>
          </w:rPr>
          <w:fldChar w:fldCharType="end"/>
        </w:r>
      </w:hyperlink>
    </w:p>
    <w:p w:rsidR="00E84725" w:rsidRDefault="00E84725">
      <w:pPr>
        <w:pStyle w:val="TOC2"/>
        <w:rPr>
          <w:rFonts w:asciiTheme="minorHAnsi" w:eastAsiaTheme="minorEastAsia" w:hAnsiTheme="minorHAnsi" w:cstheme="minorBidi"/>
          <w:sz w:val="22"/>
          <w:szCs w:val="22"/>
          <w:lang w:bidi="ar-SA"/>
        </w:rPr>
      </w:pPr>
      <w:hyperlink w:anchor="_Toc414900203" w:history="1">
        <w:r w:rsidRPr="00FD4D8C">
          <w:rPr>
            <w:rStyle w:val="Hyperlink"/>
          </w:rPr>
          <w:t>Add a new Member:</w:t>
        </w:r>
        <w:r>
          <w:rPr>
            <w:webHidden/>
          </w:rPr>
          <w:tab/>
        </w:r>
        <w:r>
          <w:rPr>
            <w:webHidden/>
          </w:rPr>
          <w:fldChar w:fldCharType="begin"/>
        </w:r>
        <w:r>
          <w:rPr>
            <w:webHidden/>
          </w:rPr>
          <w:instrText xml:space="preserve"> PAGEREF _Toc414900203 \h </w:instrText>
        </w:r>
        <w:r>
          <w:rPr>
            <w:webHidden/>
          </w:rPr>
        </w:r>
        <w:r>
          <w:rPr>
            <w:webHidden/>
          </w:rPr>
          <w:fldChar w:fldCharType="separate"/>
        </w:r>
        <w:r>
          <w:rPr>
            <w:webHidden/>
          </w:rPr>
          <w:t>20</w:t>
        </w:r>
        <w:r>
          <w:rPr>
            <w:webHidden/>
          </w:rPr>
          <w:fldChar w:fldCharType="end"/>
        </w:r>
      </w:hyperlink>
    </w:p>
    <w:p w:rsidR="00C91315" w:rsidRPr="007408B2" w:rsidRDefault="00C91315" w:rsidP="00C91315">
      <w:pPr>
        <w:pStyle w:val="TOC1"/>
        <w:rPr>
          <w:rFonts w:asciiTheme="minorHAnsi" w:hAnsiTheme="minorHAnsi" w:cs="Arial"/>
          <w:b/>
        </w:rPr>
      </w:pPr>
      <w:r w:rsidRPr="007408B2">
        <w:rPr>
          <w:rFonts w:asciiTheme="minorHAnsi" w:hAnsiTheme="minorHAnsi" w:cs="Arial"/>
          <w:b/>
        </w:rPr>
        <w:fldChar w:fldCharType="end"/>
      </w:r>
    </w:p>
    <w:p w:rsidR="00E84725" w:rsidRDefault="00E84725" w:rsidP="00C91315">
      <w:pPr>
        <w:pStyle w:val="TOC1"/>
        <w:rPr>
          <w:rFonts w:asciiTheme="minorHAnsi" w:hAnsiTheme="minorHAnsi"/>
        </w:rPr>
      </w:pPr>
      <w:bookmarkStart w:id="0" w:name="_GoBack"/>
      <w:bookmarkEnd w:id="0"/>
    </w:p>
    <w:p w:rsidR="00A93849" w:rsidRPr="007408B2" w:rsidRDefault="007408B2" w:rsidP="00C91315">
      <w:pPr>
        <w:pStyle w:val="TOC1"/>
        <w:rPr>
          <w:rFonts w:asciiTheme="minorHAnsi" w:hAnsiTheme="minorHAnsi" w:cs="Arial"/>
        </w:rPr>
      </w:pPr>
      <w:r w:rsidRPr="007408B2">
        <w:rPr>
          <w:rFonts w:asciiTheme="minorHAnsi" w:hAnsiTheme="minorHAnsi"/>
        </w:rPr>
        <w:t>The Grantee Portal SharePoint is a web-based system for accessing, editing, managing, and sharing collections of documents as well as holding discussions with grantees staff. This password-protected shared web space creates a place for the PROMISE Model Demonstration Project Teams to access draft materials, events, and share information and ideas.</w:t>
      </w:r>
      <w:r w:rsidR="00020126" w:rsidRPr="007408B2">
        <w:rPr>
          <w:rFonts w:asciiTheme="minorHAnsi" w:hAnsiTheme="minorHAnsi" w:cs="Arial"/>
        </w:rPr>
        <w:t xml:space="preserve"> </w:t>
      </w:r>
      <w:r>
        <w:t>The PROMISE TA Center Grantee Portal uses SharePoint Foundation 2010 to provide a password-protected, secure, manageable, web-based collaborative environment.</w:t>
      </w:r>
      <w:r>
        <w:t xml:space="preserve"> </w:t>
      </w:r>
      <w:r w:rsidR="00A93849" w:rsidRPr="007408B2">
        <w:rPr>
          <w:rFonts w:asciiTheme="minorHAnsi" w:hAnsiTheme="minorHAnsi" w:cs="Arial"/>
        </w:rPr>
        <w:t xml:space="preserve">SharePoint is designed to function most fully with Microsoft Office tools including Word, Excel, and PowerPoint. The </w:t>
      </w:r>
      <w:r w:rsidR="00BD7B3C" w:rsidRPr="007408B2">
        <w:rPr>
          <w:rFonts w:asciiTheme="minorHAnsi" w:hAnsiTheme="minorHAnsi" w:cs="Arial"/>
        </w:rPr>
        <w:t xml:space="preserve">SharePoint portal </w:t>
      </w:r>
      <w:r w:rsidR="00A93849" w:rsidRPr="007408B2">
        <w:rPr>
          <w:rFonts w:asciiTheme="minorHAnsi" w:hAnsiTheme="minorHAnsi" w:cs="Arial"/>
        </w:rPr>
        <w:t>works best with the latest combinati</w:t>
      </w:r>
      <w:r w:rsidR="0018501B">
        <w:rPr>
          <w:rFonts w:asciiTheme="minorHAnsi" w:hAnsiTheme="minorHAnsi" w:cs="Arial"/>
        </w:rPr>
        <w:t xml:space="preserve">on of tools: Internet Explorer </w:t>
      </w:r>
      <w:r w:rsidR="00A93849" w:rsidRPr="007408B2">
        <w:rPr>
          <w:rFonts w:asciiTheme="minorHAnsi" w:hAnsiTheme="minorHAnsi" w:cs="Arial"/>
        </w:rPr>
        <w:t>, Office 2007, and Windows Vista.</w:t>
      </w:r>
    </w:p>
    <w:p w:rsidR="00EF4AD5" w:rsidRPr="007408B2" w:rsidRDefault="00EF4AD5" w:rsidP="00EF4AD5">
      <w:pPr>
        <w:pStyle w:val="NormalWeb"/>
        <w:rPr>
          <w:rFonts w:asciiTheme="minorHAnsi" w:hAnsiTheme="minorHAnsi" w:cs="Arial"/>
          <w:sz w:val="22"/>
          <w:szCs w:val="22"/>
        </w:rPr>
      </w:pPr>
      <w:r w:rsidRPr="007408B2">
        <w:rPr>
          <w:rFonts w:asciiTheme="minorHAnsi" w:hAnsiTheme="minorHAnsi" w:cs="Arial"/>
          <w:sz w:val="22"/>
          <w:szCs w:val="22"/>
        </w:rPr>
        <w:t xml:space="preserve">This manual includes </w:t>
      </w:r>
      <w:r w:rsidR="00020126" w:rsidRPr="007408B2">
        <w:rPr>
          <w:rFonts w:asciiTheme="minorHAnsi" w:hAnsiTheme="minorHAnsi" w:cs="Arial"/>
          <w:sz w:val="22"/>
          <w:szCs w:val="22"/>
        </w:rPr>
        <w:t xml:space="preserve">the following </w:t>
      </w:r>
      <w:r w:rsidRPr="007408B2">
        <w:rPr>
          <w:rFonts w:asciiTheme="minorHAnsi" w:hAnsiTheme="minorHAnsi" w:cs="Arial"/>
          <w:sz w:val="22"/>
          <w:szCs w:val="22"/>
        </w:rPr>
        <w:t>topics:</w:t>
      </w:r>
    </w:p>
    <w:p w:rsidR="002A34DD" w:rsidRPr="007408B2" w:rsidRDefault="003B1B96" w:rsidP="007F1B4C">
      <w:pPr>
        <w:numPr>
          <w:ilvl w:val="0"/>
          <w:numId w:val="1"/>
        </w:numPr>
        <w:spacing w:before="100" w:beforeAutospacing="1" w:after="100" w:afterAutospacing="1" w:line="240" w:lineRule="auto"/>
        <w:rPr>
          <w:rFonts w:asciiTheme="minorHAnsi" w:hAnsiTheme="minorHAnsi" w:cs="Arial"/>
        </w:rPr>
      </w:pPr>
      <w:r w:rsidRPr="007408B2">
        <w:rPr>
          <w:rFonts w:asciiTheme="minorHAnsi" w:hAnsiTheme="minorHAnsi" w:cs="Arial"/>
        </w:rPr>
        <w:t>Setting your browser to work with Share</w:t>
      </w:r>
      <w:r w:rsidR="0097700A" w:rsidRPr="007408B2">
        <w:rPr>
          <w:rFonts w:asciiTheme="minorHAnsi" w:hAnsiTheme="minorHAnsi" w:cs="Arial"/>
        </w:rPr>
        <w:t>P</w:t>
      </w:r>
      <w:r w:rsidRPr="007408B2">
        <w:rPr>
          <w:rFonts w:asciiTheme="minorHAnsi" w:hAnsiTheme="minorHAnsi" w:cs="Arial"/>
        </w:rPr>
        <w:t>oint</w:t>
      </w:r>
    </w:p>
    <w:p w:rsidR="00EF4AD5" w:rsidRPr="007408B2" w:rsidRDefault="00F57C8D" w:rsidP="0018501B">
      <w:pPr>
        <w:numPr>
          <w:ilvl w:val="0"/>
          <w:numId w:val="1"/>
        </w:numPr>
        <w:spacing w:before="100" w:beforeAutospacing="1" w:after="100" w:afterAutospacing="1" w:line="240" w:lineRule="auto"/>
        <w:rPr>
          <w:rFonts w:asciiTheme="minorHAnsi" w:hAnsiTheme="minorHAnsi" w:cs="Arial"/>
        </w:rPr>
      </w:pPr>
      <w:r w:rsidRPr="007408B2">
        <w:rPr>
          <w:rFonts w:asciiTheme="minorHAnsi" w:hAnsiTheme="minorHAnsi" w:cs="Arial"/>
        </w:rPr>
        <w:t xml:space="preserve">Accessing </w:t>
      </w:r>
      <w:r w:rsidR="0018501B">
        <w:rPr>
          <w:rFonts w:asciiTheme="minorHAnsi" w:hAnsiTheme="minorHAnsi" w:cs="Arial"/>
        </w:rPr>
        <w:t>PROMISE TA Center</w:t>
      </w:r>
      <w:r w:rsidR="00B70046" w:rsidRPr="007408B2">
        <w:rPr>
          <w:rFonts w:asciiTheme="minorHAnsi" w:hAnsiTheme="minorHAnsi" w:cs="Arial"/>
        </w:rPr>
        <w:t xml:space="preserve"> </w:t>
      </w:r>
      <w:r w:rsidR="008F2226" w:rsidRPr="007408B2">
        <w:rPr>
          <w:rFonts w:asciiTheme="minorHAnsi" w:hAnsiTheme="minorHAnsi" w:cs="Arial"/>
        </w:rPr>
        <w:t>Portal</w:t>
      </w:r>
      <w:r w:rsidR="00B70046" w:rsidRPr="007408B2">
        <w:rPr>
          <w:rFonts w:asciiTheme="minorHAnsi" w:hAnsiTheme="minorHAnsi" w:cs="Arial"/>
        </w:rPr>
        <w:t xml:space="preserve"> </w:t>
      </w:r>
      <w:r w:rsidRPr="007408B2">
        <w:rPr>
          <w:rFonts w:asciiTheme="minorHAnsi" w:hAnsiTheme="minorHAnsi" w:cs="Arial"/>
        </w:rPr>
        <w:t xml:space="preserve">of the AUCD </w:t>
      </w:r>
      <w:r w:rsidR="0097700A" w:rsidRPr="007408B2">
        <w:rPr>
          <w:rFonts w:asciiTheme="minorHAnsi" w:hAnsiTheme="minorHAnsi" w:cs="Arial"/>
        </w:rPr>
        <w:t xml:space="preserve">SharePoint </w:t>
      </w:r>
      <w:r w:rsidRPr="007408B2">
        <w:rPr>
          <w:rFonts w:asciiTheme="minorHAnsi" w:hAnsiTheme="minorHAnsi" w:cs="Arial"/>
        </w:rPr>
        <w:t>server</w:t>
      </w:r>
      <w:r w:rsidR="00EF4AD5" w:rsidRPr="0018501B">
        <w:rPr>
          <w:rFonts w:asciiTheme="minorHAnsi" w:hAnsiTheme="minorHAnsi" w:cs="Arial"/>
        </w:rPr>
        <w:t xml:space="preserve"> </w:t>
      </w:r>
      <w:r w:rsidR="00EF4AD5" w:rsidRPr="0018501B">
        <w:rPr>
          <w:rFonts w:asciiTheme="minorHAnsi" w:hAnsiTheme="minorHAnsi" w:cs="Arial"/>
          <w:color w:val="1F497D"/>
          <w:u w:val="single"/>
        </w:rPr>
        <w:t>(</w:t>
      </w:r>
      <w:r w:rsidR="0018501B" w:rsidRPr="0018501B">
        <w:rPr>
          <w:rStyle w:val="Strong"/>
          <w:rFonts w:cs="Arial"/>
          <w:b w:val="0"/>
          <w:bCs w:val="0"/>
          <w:color w:val="1F497D"/>
          <w:u w:val="single"/>
        </w:rPr>
        <w:t>https://promisetacenter.aucd.org/</w:t>
      </w:r>
      <w:r w:rsidR="00EF4AD5" w:rsidRPr="0018501B">
        <w:rPr>
          <w:rFonts w:asciiTheme="minorHAnsi" w:hAnsiTheme="minorHAnsi" w:cs="Arial"/>
          <w:color w:val="1F497D"/>
          <w:u w:val="single"/>
        </w:rPr>
        <w:t>)</w:t>
      </w:r>
    </w:p>
    <w:p w:rsidR="000B0BE2" w:rsidRPr="007408B2" w:rsidRDefault="000B0BE2" w:rsidP="007F1B4C">
      <w:pPr>
        <w:numPr>
          <w:ilvl w:val="0"/>
          <w:numId w:val="1"/>
        </w:numPr>
        <w:spacing w:before="100" w:beforeAutospacing="1" w:after="100" w:afterAutospacing="1" w:line="240" w:lineRule="auto"/>
        <w:rPr>
          <w:rFonts w:asciiTheme="minorHAnsi" w:hAnsiTheme="minorHAnsi" w:cs="Arial"/>
        </w:rPr>
      </w:pPr>
      <w:r w:rsidRPr="007408B2">
        <w:rPr>
          <w:rFonts w:asciiTheme="minorHAnsi" w:hAnsiTheme="minorHAnsi" w:cs="Arial"/>
        </w:rPr>
        <w:t>Alerts</w:t>
      </w:r>
    </w:p>
    <w:p w:rsidR="00F84EDD" w:rsidRPr="007408B2" w:rsidRDefault="00F84EDD" w:rsidP="007F1B4C">
      <w:pPr>
        <w:numPr>
          <w:ilvl w:val="0"/>
          <w:numId w:val="1"/>
        </w:numPr>
        <w:spacing w:before="100" w:beforeAutospacing="1" w:after="100" w:afterAutospacing="1" w:line="240" w:lineRule="auto"/>
        <w:rPr>
          <w:rFonts w:asciiTheme="minorHAnsi" w:hAnsiTheme="minorHAnsi" w:cs="Arial"/>
        </w:rPr>
      </w:pPr>
      <w:r w:rsidRPr="007408B2">
        <w:rPr>
          <w:rFonts w:asciiTheme="minorHAnsi" w:hAnsiTheme="minorHAnsi" w:cs="Arial"/>
        </w:rPr>
        <w:t xml:space="preserve">Accessing the portal </w:t>
      </w:r>
      <w:r w:rsidR="000060C8" w:rsidRPr="007408B2">
        <w:rPr>
          <w:rFonts w:asciiTheme="minorHAnsi" w:hAnsiTheme="minorHAnsi" w:cs="Arial"/>
        </w:rPr>
        <w:t>features and project</w:t>
      </w:r>
    </w:p>
    <w:p w:rsidR="0019720A" w:rsidRPr="00DA14E0" w:rsidRDefault="00A0686E" w:rsidP="0019720A">
      <w:pPr>
        <w:pStyle w:val="Heading1"/>
        <w:rPr>
          <w:rFonts w:asciiTheme="minorHAnsi" w:hAnsiTheme="minorHAnsi"/>
          <w:sz w:val="32"/>
          <w:szCs w:val="32"/>
        </w:rPr>
      </w:pPr>
      <w:bookmarkStart w:id="1" w:name="_Toc414900177"/>
      <w:r w:rsidRPr="00DA14E0">
        <w:rPr>
          <w:rFonts w:asciiTheme="minorHAnsi" w:hAnsiTheme="minorHAnsi"/>
          <w:sz w:val="32"/>
          <w:szCs w:val="32"/>
        </w:rPr>
        <w:t>For Help Contact</w:t>
      </w:r>
      <w:bookmarkEnd w:id="1"/>
    </w:p>
    <w:p w:rsidR="007C6B62" w:rsidRPr="007408B2" w:rsidRDefault="007C6B62" w:rsidP="007C6B62">
      <w:pPr>
        <w:rPr>
          <w:rFonts w:asciiTheme="minorHAnsi" w:hAnsiTheme="minorHAnsi"/>
          <w:b/>
        </w:rPr>
      </w:pPr>
      <w:r w:rsidRPr="007408B2">
        <w:rPr>
          <w:rFonts w:asciiTheme="minorHAnsi" w:hAnsiTheme="minorHAnsi" w:cs="Arial"/>
        </w:rPr>
        <w:t>If you need assistance or have questions about the Portal, please contact any of the following:</w:t>
      </w:r>
    </w:p>
    <w:p w:rsidR="00380ED9" w:rsidRDefault="00380ED9" w:rsidP="00380ED9">
      <w:pPr>
        <w:pStyle w:val="ListParagraph"/>
        <w:numPr>
          <w:ilvl w:val="0"/>
          <w:numId w:val="2"/>
        </w:numPr>
        <w:spacing w:after="0" w:line="240" w:lineRule="auto"/>
        <w:contextualSpacing w:val="0"/>
        <w:rPr>
          <w:rFonts w:asciiTheme="minorHAnsi" w:hAnsiTheme="minorHAnsi" w:cs="Arial"/>
        </w:rPr>
      </w:pPr>
      <w:r w:rsidRPr="00380ED9">
        <w:rPr>
          <w:rFonts w:cs="Arial"/>
        </w:rPr>
        <w:t>D'Leon Barnett</w:t>
      </w:r>
      <w:r>
        <w:rPr>
          <w:rFonts w:cs="Arial"/>
        </w:rPr>
        <w:br/>
      </w:r>
      <w:hyperlink r:id="rId10" w:history="1">
        <w:r w:rsidRPr="0058275A">
          <w:rPr>
            <w:rStyle w:val="Hyperlink"/>
            <w:rFonts w:cs="Arial"/>
          </w:rPr>
          <w:t>dbarnett@AUCD.ORG</w:t>
        </w:r>
      </w:hyperlink>
      <w:r>
        <w:rPr>
          <w:rFonts w:cs="Arial"/>
        </w:rPr>
        <w:br/>
        <w:t xml:space="preserve">301-588-8252, </w:t>
      </w:r>
      <w:r w:rsidR="00652627">
        <w:rPr>
          <w:rFonts w:cs="Arial"/>
        </w:rPr>
        <w:t>ext.</w:t>
      </w:r>
      <w:r>
        <w:rPr>
          <w:rFonts w:cs="Arial"/>
        </w:rPr>
        <w:t xml:space="preserve"> 216</w:t>
      </w:r>
      <w:r>
        <w:rPr>
          <w:rFonts w:cs="Arial"/>
        </w:rPr>
        <w:br/>
      </w:r>
    </w:p>
    <w:p w:rsidR="0009325A" w:rsidRPr="007408B2" w:rsidRDefault="007C6B62" w:rsidP="007F1B4C">
      <w:pPr>
        <w:pStyle w:val="ListParagraph"/>
        <w:numPr>
          <w:ilvl w:val="0"/>
          <w:numId w:val="2"/>
        </w:numPr>
        <w:spacing w:after="0" w:line="240" w:lineRule="auto"/>
        <w:contextualSpacing w:val="0"/>
        <w:rPr>
          <w:rFonts w:asciiTheme="minorHAnsi" w:hAnsiTheme="minorHAnsi" w:cs="Arial"/>
        </w:rPr>
      </w:pPr>
      <w:r w:rsidRPr="007408B2">
        <w:rPr>
          <w:rFonts w:asciiTheme="minorHAnsi" w:hAnsiTheme="minorHAnsi" w:cs="Arial"/>
        </w:rPr>
        <w:t>Oksana Klimova</w:t>
      </w:r>
    </w:p>
    <w:p w:rsidR="007C6B62" w:rsidRPr="007408B2" w:rsidRDefault="0009325A" w:rsidP="0009325A">
      <w:pPr>
        <w:pStyle w:val="ListParagraph"/>
        <w:spacing w:after="0" w:line="240" w:lineRule="auto"/>
        <w:contextualSpacing w:val="0"/>
        <w:rPr>
          <w:rFonts w:asciiTheme="minorHAnsi" w:hAnsiTheme="minorHAnsi" w:cs="Arial"/>
        </w:rPr>
      </w:pPr>
      <w:hyperlink r:id="rId11" w:history="1">
        <w:r w:rsidRPr="007408B2">
          <w:rPr>
            <w:rStyle w:val="Hyperlink"/>
            <w:rFonts w:asciiTheme="minorHAnsi" w:hAnsiTheme="minorHAnsi" w:cs="Arial"/>
          </w:rPr>
          <w:t>oklimova@aucd.org</w:t>
        </w:r>
      </w:hyperlink>
    </w:p>
    <w:p w:rsidR="007C6B62" w:rsidRPr="007408B2" w:rsidRDefault="007C6B62" w:rsidP="007C6B62">
      <w:pPr>
        <w:pStyle w:val="ListParagraph"/>
        <w:spacing w:after="0" w:line="240" w:lineRule="auto"/>
        <w:ind w:left="360" w:firstLine="360"/>
        <w:contextualSpacing w:val="0"/>
        <w:rPr>
          <w:rFonts w:asciiTheme="minorHAnsi" w:hAnsiTheme="minorHAnsi" w:cs="Arial"/>
        </w:rPr>
      </w:pPr>
      <w:bookmarkStart w:id="2" w:name="OLE_LINK1"/>
      <w:bookmarkStart w:id="3" w:name="OLE_LINK2"/>
      <w:r w:rsidRPr="007408B2">
        <w:rPr>
          <w:rFonts w:asciiTheme="minorHAnsi" w:hAnsiTheme="minorHAnsi" w:cs="Arial"/>
        </w:rPr>
        <w:t xml:space="preserve">301-588-8252, </w:t>
      </w:r>
      <w:r w:rsidR="00652627" w:rsidRPr="007408B2">
        <w:rPr>
          <w:rFonts w:asciiTheme="minorHAnsi" w:hAnsiTheme="minorHAnsi" w:cs="Arial"/>
        </w:rPr>
        <w:t>ext.</w:t>
      </w:r>
      <w:r w:rsidRPr="007408B2">
        <w:rPr>
          <w:rFonts w:asciiTheme="minorHAnsi" w:hAnsiTheme="minorHAnsi" w:cs="Arial"/>
        </w:rPr>
        <w:t xml:space="preserve"> 210</w:t>
      </w:r>
      <w:bookmarkEnd w:id="2"/>
      <w:bookmarkEnd w:id="3"/>
    </w:p>
    <w:p w:rsidR="007C6B62" w:rsidRPr="007408B2" w:rsidRDefault="007C6B62" w:rsidP="007C6B62">
      <w:pPr>
        <w:pStyle w:val="ListParagraph"/>
        <w:spacing w:after="0" w:line="240" w:lineRule="auto"/>
        <w:ind w:left="360" w:firstLine="360"/>
        <w:contextualSpacing w:val="0"/>
        <w:rPr>
          <w:rFonts w:asciiTheme="minorHAnsi" w:hAnsiTheme="minorHAnsi" w:cs="Arial"/>
        </w:rPr>
      </w:pPr>
    </w:p>
    <w:p w:rsidR="00B20E9E" w:rsidRPr="00011D8A" w:rsidRDefault="00B20E9E" w:rsidP="0019720A">
      <w:pPr>
        <w:pStyle w:val="Heading1"/>
        <w:rPr>
          <w:rFonts w:asciiTheme="minorHAnsi" w:hAnsiTheme="minorHAnsi"/>
          <w:sz w:val="32"/>
          <w:szCs w:val="32"/>
        </w:rPr>
      </w:pPr>
      <w:bookmarkStart w:id="4" w:name="_Toc414900178"/>
      <w:r w:rsidRPr="00011D8A">
        <w:rPr>
          <w:rFonts w:asciiTheme="minorHAnsi" w:hAnsiTheme="minorHAnsi"/>
          <w:sz w:val="32"/>
          <w:szCs w:val="32"/>
        </w:rPr>
        <w:t>Setting your browser to work with Share</w:t>
      </w:r>
      <w:r w:rsidR="0097700A" w:rsidRPr="00011D8A">
        <w:rPr>
          <w:rFonts w:asciiTheme="minorHAnsi" w:hAnsiTheme="minorHAnsi"/>
          <w:sz w:val="32"/>
          <w:szCs w:val="32"/>
        </w:rPr>
        <w:t>P</w:t>
      </w:r>
      <w:r w:rsidRPr="00011D8A">
        <w:rPr>
          <w:rFonts w:asciiTheme="minorHAnsi" w:hAnsiTheme="minorHAnsi"/>
          <w:sz w:val="32"/>
          <w:szCs w:val="32"/>
        </w:rPr>
        <w:t>oint</w:t>
      </w:r>
      <w:bookmarkEnd w:id="4"/>
    </w:p>
    <w:p w:rsidR="00C007E7" w:rsidRDefault="00B20E9E" w:rsidP="00B20E9E">
      <w:pPr>
        <w:rPr>
          <w:rFonts w:asciiTheme="minorHAnsi" w:hAnsiTheme="minorHAnsi" w:cs="Arial"/>
        </w:rPr>
      </w:pPr>
      <w:r w:rsidRPr="007408B2">
        <w:rPr>
          <w:rFonts w:asciiTheme="minorHAnsi" w:hAnsiTheme="minorHAnsi" w:cs="Arial"/>
        </w:rPr>
        <w:t xml:space="preserve">Saving </w:t>
      </w:r>
      <w:r w:rsidR="00AA2681" w:rsidRPr="007408B2">
        <w:rPr>
          <w:rFonts w:asciiTheme="minorHAnsi" w:hAnsiTheme="minorHAnsi" w:cs="Arial"/>
        </w:rPr>
        <w:t>a</w:t>
      </w:r>
      <w:r w:rsidRPr="007408B2">
        <w:rPr>
          <w:rFonts w:asciiTheme="minorHAnsi" w:hAnsiTheme="minorHAnsi" w:cs="Arial"/>
        </w:rPr>
        <w:t xml:space="preserve"> file locally requires a quick, one-time </w:t>
      </w:r>
      <w:r w:rsidR="00AA2681" w:rsidRPr="007408B2">
        <w:rPr>
          <w:rFonts w:asciiTheme="minorHAnsi" w:hAnsiTheme="minorHAnsi" w:cs="Arial"/>
        </w:rPr>
        <w:t xml:space="preserve">change of </w:t>
      </w:r>
      <w:r w:rsidRPr="007408B2">
        <w:rPr>
          <w:rFonts w:asciiTheme="minorHAnsi" w:hAnsiTheme="minorHAnsi" w:cs="Arial"/>
        </w:rPr>
        <w:t xml:space="preserve">configuration to your browser's security setting. Since you will be saving files that </w:t>
      </w:r>
      <w:r w:rsidR="00AA2681" w:rsidRPr="007408B2">
        <w:rPr>
          <w:rFonts w:asciiTheme="minorHAnsi" w:hAnsiTheme="minorHAnsi" w:cs="Arial"/>
        </w:rPr>
        <w:t>may</w:t>
      </w:r>
      <w:r w:rsidRPr="007408B2">
        <w:rPr>
          <w:rFonts w:asciiTheme="minorHAnsi" w:hAnsiTheme="minorHAnsi" w:cs="Arial"/>
        </w:rPr>
        <w:t xml:space="preserve"> contain viruses, SharePoint insists that you</w:t>
      </w:r>
      <w:r w:rsidR="00DD3AD1">
        <w:rPr>
          <w:rFonts w:asciiTheme="minorHAnsi" w:hAnsiTheme="minorHAnsi" w:cs="Arial"/>
        </w:rPr>
        <w:t xml:space="preserve"> change your security settings.</w:t>
      </w:r>
    </w:p>
    <w:p w:rsidR="00DD3AD1" w:rsidRDefault="00D93DC2" w:rsidP="00B20E9E">
      <w:pPr>
        <w:rPr>
          <w:rFonts w:cs="Calibri"/>
          <w:b/>
          <w:bCs/>
        </w:rPr>
      </w:pPr>
      <w:r w:rsidRPr="00CA7C6B">
        <w:rPr>
          <w:rFonts w:cs="Calibri"/>
          <w:b/>
        </w:rPr>
        <w:t>Solution</w:t>
      </w:r>
      <w:r>
        <w:rPr>
          <w:rFonts w:cs="Calibri"/>
        </w:rPr>
        <w:t xml:space="preserve">: </w:t>
      </w:r>
      <w:r>
        <w:rPr>
          <w:rFonts w:cs="Calibri"/>
          <w:b/>
          <w:bCs/>
        </w:rPr>
        <w:t>M</w:t>
      </w:r>
      <w:r w:rsidRPr="00CA7C6B">
        <w:rPr>
          <w:rFonts w:cs="Calibri"/>
          <w:b/>
          <w:bCs/>
        </w:rPr>
        <w:t>ake the SharePoint portal a Trusted Site:</w:t>
      </w:r>
    </w:p>
    <w:p w:rsidR="00D93DC2" w:rsidRPr="00CA7C6B" w:rsidRDefault="00D93DC2" w:rsidP="00D93DC2">
      <w:pPr>
        <w:spacing w:line="240" w:lineRule="auto"/>
        <w:rPr>
          <w:rFonts w:cs="Calibri"/>
        </w:rPr>
      </w:pPr>
      <w:r w:rsidRPr="00CA7C6B">
        <w:rPr>
          <w:rFonts w:cs="Calibri"/>
          <w:b/>
          <w:bCs/>
          <w:color w:val="FF0000"/>
        </w:rPr>
        <w:t>Attention:</w:t>
      </w:r>
      <w:r w:rsidRPr="00CA7C6B">
        <w:rPr>
          <w:rFonts w:cs="Calibri"/>
        </w:rPr>
        <w:t xml:space="preserve"> </w:t>
      </w:r>
    </w:p>
    <w:p w:rsidR="00D93DC2" w:rsidRPr="00CA7C6B" w:rsidRDefault="00D93DC2" w:rsidP="00D93DC2">
      <w:pPr>
        <w:pStyle w:val="ListParagraph"/>
        <w:numPr>
          <w:ilvl w:val="0"/>
          <w:numId w:val="10"/>
        </w:numPr>
        <w:spacing w:line="240" w:lineRule="auto"/>
        <w:rPr>
          <w:rFonts w:cs="Calibri"/>
        </w:rPr>
      </w:pPr>
      <w:r w:rsidRPr="00CA7C6B">
        <w:rPr>
          <w:rFonts w:cs="Calibri"/>
        </w:rPr>
        <w:t xml:space="preserve">Only perform the solution on your own computer. </w:t>
      </w:r>
    </w:p>
    <w:p w:rsidR="00D93DC2" w:rsidRDefault="00D93DC2" w:rsidP="00D93DC2">
      <w:pPr>
        <w:pStyle w:val="ListParagraph"/>
        <w:numPr>
          <w:ilvl w:val="0"/>
          <w:numId w:val="10"/>
        </w:numPr>
        <w:spacing w:line="240" w:lineRule="auto"/>
        <w:rPr>
          <w:rFonts w:cs="Calibri"/>
        </w:rPr>
      </w:pPr>
      <w:r w:rsidRPr="00CA7C6B">
        <w:rPr>
          <w:rFonts w:cs="Calibri"/>
        </w:rPr>
        <w:t xml:space="preserve">Only perform this action on a password-protected computer. </w:t>
      </w:r>
    </w:p>
    <w:p w:rsidR="00D93DC2" w:rsidRDefault="00D93DC2" w:rsidP="00D93DC2">
      <w:pPr>
        <w:pStyle w:val="ListParagraph"/>
        <w:numPr>
          <w:ilvl w:val="0"/>
          <w:numId w:val="10"/>
        </w:numPr>
        <w:spacing w:line="240" w:lineRule="auto"/>
        <w:rPr>
          <w:rFonts w:cs="Calibri"/>
        </w:rPr>
      </w:pPr>
      <w:r w:rsidRPr="00D93DC2">
        <w:rPr>
          <w:rFonts w:cs="Calibri"/>
          <w:b/>
          <w:bCs/>
          <w:color w:val="FF0000"/>
        </w:rPr>
        <w:t xml:space="preserve">Never </w:t>
      </w:r>
      <w:r w:rsidRPr="00D93DC2">
        <w:rPr>
          <w:rFonts w:cs="Calibri"/>
        </w:rPr>
        <w:t>perform this action on a publicly accessible computer, i.e. at a library or internet cafe.</w:t>
      </w:r>
    </w:p>
    <w:p w:rsidR="008045C6" w:rsidRDefault="008045C6" w:rsidP="008045C6">
      <w:pPr>
        <w:pStyle w:val="ListParagraph"/>
        <w:spacing w:line="240" w:lineRule="auto"/>
        <w:rPr>
          <w:rFonts w:cs="Calibri"/>
          <w:b/>
          <w:bCs/>
          <w:color w:val="FF0000"/>
        </w:rPr>
      </w:pPr>
    </w:p>
    <w:p w:rsidR="008045C6" w:rsidRDefault="008045C6" w:rsidP="008045C6">
      <w:pPr>
        <w:pStyle w:val="ListParagraph"/>
        <w:spacing w:line="240" w:lineRule="auto"/>
        <w:rPr>
          <w:rFonts w:cs="Calibri"/>
          <w:b/>
          <w:bCs/>
          <w:color w:val="FF0000"/>
        </w:rPr>
      </w:pPr>
    </w:p>
    <w:p w:rsidR="008045C6" w:rsidRPr="00D93DC2" w:rsidRDefault="008045C6" w:rsidP="008045C6">
      <w:pPr>
        <w:pStyle w:val="ListParagraph"/>
        <w:spacing w:line="240" w:lineRule="auto"/>
        <w:rPr>
          <w:rFonts w:cs="Calibri"/>
        </w:rPr>
      </w:pPr>
    </w:p>
    <w:p w:rsidR="00D93DC2" w:rsidRPr="00D93DC2" w:rsidRDefault="00D93DC2" w:rsidP="00D93DC2">
      <w:pPr>
        <w:pStyle w:val="ListParagraph"/>
        <w:numPr>
          <w:ilvl w:val="0"/>
          <w:numId w:val="11"/>
        </w:numPr>
        <w:rPr>
          <w:rFonts w:cs="Calibri"/>
          <w:b/>
        </w:rPr>
      </w:pPr>
      <w:r w:rsidRPr="00D93DC2">
        <w:rPr>
          <w:rFonts w:cs="Calibri"/>
        </w:rPr>
        <w:t xml:space="preserve">Open </w:t>
      </w:r>
      <w:r w:rsidRPr="00D93DC2">
        <w:rPr>
          <w:rFonts w:cs="Calibri"/>
          <w:b/>
        </w:rPr>
        <w:t>Internet Explorer (highly recommended to use IE)</w:t>
      </w:r>
      <w:r w:rsidRPr="00D93DC2">
        <w:rPr>
          <w:rFonts w:cs="Calibri"/>
          <w:b/>
        </w:rPr>
        <w:t xml:space="preserve"> </w:t>
      </w:r>
    </w:p>
    <w:p w:rsidR="00D93DC2" w:rsidRPr="00D93DC2" w:rsidRDefault="00D93DC2" w:rsidP="000B0BE2">
      <w:pPr>
        <w:pStyle w:val="ListParagraph"/>
        <w:numPr>
          <w:ilvl w:val="0"/>
          <w:numId w:val="11"/>
        </w:numPr>
        <w:rPr>
          <w:rFonts w:asciiTheme="minorHAnsi" w:hAnsiTheme="minorHAnsi" w:cs="Arial"/>
        </w:rPr>
      </w:pPr>
      <w:r w:rsidRPr="00CA7C6B">
        <w:rPr>
          <w:rFonts w:cs="Calibri"/>
        </w:rPr>
        <w:t>Log on to the portal home page</w:t>
      </w:r>
      <w:r>
        <w:rPr>
          <w:rFonts w:cs="Calibri"/>
        </w:rPr>
        <w:t xml:space="preserve"> (</w:t>
      </w:r>
      <w:hyperlink r:id="rId12" w:history="1">
        <w:r w:rsidRPr="0058275A">
          <w:rPr>
            <w:rStyle w:val="Hyperlink"/>
            <w:rFonts w:cs="Calibri"/>
          </w:rPr>
          <w:t>https://promisetacenter.aucd.org/</w:t>
        </w:r>
      </w:hyperlink>
      <w:r>
        <w:rPr>
          <w:rFonts w:cs="Calibri"/>
        </w:rPr>
        <w:t>)</w:t>
      </w:r>
    </w:p>
    <w:p w:rsidR="00DA6E7D" w:rsidRDefault="00B20E9E" w:rsidP="000B0BE2">
      <w:pPr>
        <w:pStyle w:val="ListParagraph"/>
        <w:numPr>
          <w:ilvl w:val="0"/>
          <w:numId w:val="11"/>
        </w:numPr>
        <w:rPr>
          <w:rFonts w:asciiTheme="minorHAnsi" w:hAnsiTheme="minorHAnsi" w:cs="Arial"/>
        </w:rPr>
      </w:pPr>
      <w:r w:rsidRPr="00D93DC2">
        <w:rPr>
          <w:rFonts w:asciiTheme="minorHAnsi" w:hAnsiTheme="minorHAnsi" w:cs="Arial"/>
        </w:rPr>
        <w:t xml:space="preserve">To adjust your security settings, locate the Tools menu in Internet Explorer and select </w:t>
      </w:r>
      <w:r w:rsidR="00A90BC0" w:rsidRPr="00D93DC2">
        <w:rPr>
          <w:rFonts w:asciiTheme="minorHAnsi" w:hAnsiTheme="minorHAnsi" w:cs="Arial"/>
        </w:rPr>
        <w:t>‘</w:t>
      </w:r>
      <w:r w:rsidRPr="00D93DC2">
        <w:rPr>
          <w:rFonts w:asciiTheme="minorHAnsi" w:hAnsiTheme="minorHAnsi" w:cs="Arial"/>
        </w:rPr>
        <w:t>Internet Options</w:t>
      </w:r>
      <w:r w:rsidR="00A90BC0" w:rsidRPr="00D93DC2">
        <w:rPr>
          <w:rFonts w:asciiTheme="minorHAnsi" w:hAnsiTheme="minorHAnsi" w:cs="Arial"/>
        </w:rPr>
        <w:t>’</w:t>
      </w:r>
      <w:r w:rsidRPr="00D93DC2">
        <w:rPr>
          <w:rFonts w:asciiTheme="minorHAnsi" w:hAnsiTheme="minorHAnsi" w:cs="Arial"/>
        </w:rPr>
        <w:t xml:space="preserve"> from the drop down menu.</w:t>
      </w:r>
    </w:p>
    <w:p w:rsidR="008045C6" w:rsidRDefault="008045C6" w:rsidP="008045C6">
      <w:pPr>
        <w:rPr>
          <w:rFonts w:asciiTheme="minorHAnsi" w:hAnsiTheme="minorHAnsi" w:cs="Arial"/>
        </w:rPr>
      </w:pPr>
    </w:p>
    <w:p w:rsidR="008045C6" w:rsidRPr="008045C6" w:rsidRDefault="008045C6" w:rsidP="008045C6">
      <w:pPr>
        <w:rPr>
          <w:rFonts w:asciiTheme="minorHAnsi" w:hAnsiTheme="minorHAnsi" w:cs="Arial"/>
        </w:rPr>
      </w:pPr>
    </w:p>
    <w:p w:rsidR="00F56E3F" w:rsidRDefault="00A90BC0" w:rsidP="008045C6">
      <w:pPr>
        <w:jc w:val="center"/>
        <w:rPr>
          <w:rFonts w:asciiTheme="minorHAnsi" w:hAnsiTheme="minorHAnsi" w:cs="Arial"/>
        </w:rPr>
      </w:pPr>
      <w:r>
        <w:rPr>
          <w:rFonts w:asciiTheme="minorHAnsi" w:hAnsiTheme="minorHAnsi" w:cs="Arial"/>
          <w:noProof/>
          <w:lang w:bidi="ar-SA"/>
        </w:rPr>
        <w:lastRenderedPageBreak/>
        <mc:AlternateContent>
          <mc:Choice Requires="wps">
            <w:drawing>
              <wp:anchor distT="0" distB="0" distL="114300" distR="114300" simplePos="0" relativeHeight="251660800" behindDoc="0" locked="0" layoutInCell="1" allowOverlap="1">
                <wp:simplePos x="0" y="0"/>
                <wp:positionH relativeFrom="column">
                  <wp:posOffset>1385887</wp:posOffset>
                </wp:positionH>
                <wp:positionV relativeFrom="paragraph">
                  <wp:posOffset>3598545</wp:posOffset>
                </wp:positionV>
                <wp:extent cx="1957387" cy="285750"/>
                <wp:effectExtent l="19050" t="19050" r="24130" b="19050"/>
                <wp:wrapNone/>
                <wp:docPr id="24" name="Oval 24"/>
                <wp:cNvGraphicFramePr/>
                <a:graphic xmlns:a="http://schemas.openxmlformats.org/drawingml/2006/main">
                  <a:graphicData uri="http://schemas.microsoft.com/office/word/2010/wordprocessingShape">
                    <wps:wsp>
                      <wps:cNvSpPr/>
                      <wps:spPr>
                        <a:xfrm>
                          <a:off x="0" y="0"/>
                          <a:ext cx="1957387" cy="2857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FAB8A" id="Oval 24" o:spid="_x0000_s1026" style="position:absolute;margin-left:109.1pt;margin-top:283.35pt;width:154.1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wlmAIAAI8FAAAOAAAAZHJzL2Uyb0RvYy54bWysVFFv2yAQfp+0/4B4X51kydJGdaooVadJ&#10;VRutnfpMMMRImGNA4mS/fgfYbrRWe5jmB8xxd99xH3d3fXNsNDkI5xWYko4vRpQIw6FSZlfSH893&#10;ny4p8YGZimkwoqQn4enN8uOH69YuxARq0JVwBEGMX7S2pHUIdlEUnteiYf4CrDColOAaFlB0u6Jy&#10;rEX0RheT0ehL0YKrrAMuvMfT26yky4QvpeDhUUovAtElxbuFtLq0buNaLK/ZYueYrRXvrsH+4RYN&#10;UwaDDlC3LDCyd+oNVKO4Aw8yXHBoCpBScZFywGzGoz+yeaqZFSkXJMfbgSb//2D5w2HjiKpKOplS&#10;YliDb/R4YJqgiNy01i/Q5MluXCd53MZEj9I18Y8pkGPi8zTwKY6BcDwcX83mny/nlHDUTS5n81ki&#10;vHj1ts6HrwIaEjclFVor62PKbMEO9z5gULTureKxgTuldXo2bUjb4SYPD1pVURvtvNtt19oRzKWk&#10;61H8YkKIdmaGkjZ4GNPMiaVdOGkRMbT5LiSSg6lMcoRYlmKAZZwLE8ZZVbNK5Giz82C9RwqdACOy&#10;xFsO2B1Ab5lBeux8584+uopU1YPz6G8Xy86DR4oMJgzOjTLg3gPQmFUXOdv3JGVqIktbqE5YOg5y&#10;T3nL7xQ+4j3zYcMcNhG2Gw6G8IiL1IAvBd2Okhrcr/fOoz3WNmopabEpS+p/7pkTlOhvBqv+ajyd&#10;xi5OwnQ2n6DgzjXbc43ZN2vA1x/jCLI8baN90P1WOmhecH6sYlRUMcMxdkl5cL2wDnlY4ATiYrVK&#10;Zti5loV782R5BI+sxgp9Pr4wZ7tKDtgDD9A38JtqzrbR08BqH0CqVOqvvHZ8Y9enwukmVBwr53Ky&#10;ep2jy98AAAD//wMAUEsDBBQABgAIAAAAIQAaEr4H4AAAAAsBAAAPAAAAZHJzL2Rvd25yZXYueG1s&#10;TI/BToQwFEX3Jv5D80zcOYUqHYI8JmbMuHBhxsEPeEMrEGlLaAfw760rXb7ck3vPK3erGdisJ987&#10;i5BuEmDaNk71tkX4qA93OTAfyCoanNUI39rDrrq+KqlQbrHvej6FlsUS6wtC6EIYC85902lDfuNG&#10;bWP26SZDIZ5Ty9VESyw3AxdJIrmh3saFjka973TzdboYhHp/PByHesmf314pW4x4me9rg3h7sz49&#10;Agt6DX8w/OpHdaii09ldrPJsQBBpLiKKkEm5BRaJTMgHYGcEmaZb4FXJ//9Q/QAAAP//AwBQSwEC&#10;LQAUAAYACAAAACEAtoM4kv4AAADhAQAAEwAAAAAAAAAAAAAAAAAAAAAAW0NvbnRlbnRfVHlwZXNd&#10;LnhtbFBLAQItABQABgAIAAAAIQA4/SH/1gAAAJQBAAALAAAAAAAAAAAAAAAAAC8BAABfcmVscy8u&#10;cmVsc1BLAQItABQABgAIAAAAIQCYNYwlmAIAAI8FAAAOAAAAAAAAAAAAAAAAAC4CAABkcnMvZTJv&#10;RG9jLnhtbFBLAQItABQABgAIAAAAIQAaEr4H4AAAAAsBAAAPAAAAAAAAAAAAAAAAAPIEAABkcnMv&#10;ZG93bnJldi54bWxQSwUGAAAAAAQABADzAAAA/wUAAAAA&#10;" filled="f" strokecolor="#c00000" strokeweight="2.25pt">
                <v:stroke joinstyle="miter"/>
              </v:oval>
            </w:pict>
          </mc:Fallback>
        </mc:AlternateContent>
      </w:r>
      <w:r>
        <w:rPr>
          <w:rFonts w:asciiTheme="minorHAnsi" w:hAnsiTheme="minorHAnsi" w:cs="Arial"/>
          <w:noProof/>
          <w:lang w:bidi="ar-SA"/>
        </w:rPr>
        <w:drawing>
          <wp:inline distT="0" distB="0" distL="0" distR="0">
            <wp:extent cx="6097216" cy="4600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BC1CF0.tmp"/>
                    <pic:cNvPicPr/>
                  </pic:nvPicPr>
                  <pic:blipFill>
                    <a:blip r:embed="rId13">
                      <a:extLst>
                        <a:ext uri="{28A0092B-C50C-407E-A947-70E740481C1C}">
                          <a14:useLocalDpi xmlns:a14="http://schemas.microsoft.com/office/drawing/2010/main" val="0"/>
                        </a:ext>
                      </a:extLst>
                    </a:blip>
                    <a:stretch>
                      <a:fillRect/>
                    </a:stretch>
                  </pic:blipFill>
                  <pic:spPr>
                    <a:xfrm>
                      <a:off x="0" y="0"/>
                      <a:ext cx="6117178" cy="4615637"/>
                    </a:xfrm>
                    <a:prstGeom prst="rect">
                      <a:avLst/>
                    </a:prstGeom>
                  </pic:spPr>
                </pic:pic>
              </a:graphicData>
            </a:graphic>
          </wp:inline>
        </w:drawing>
      </w:r>
    </w:p>
    <w:p w:rsidR="00F56E3F" w:rsidRDefault="00F56E3F" w:rsidP="001B1A31">
      <w:pPr>
        <w:jc w:val="center"/>
        <w:rPr>
          <w:rFonts w:asciiTheme="minorHAnsi" w:hAnsiTheme="minorHAnsi" w:cs="Arial"/>
        </w:rPr>
      </w:pPr>
    </w:p>
    <w:p w:rsidR="008045C6" w:rsidRDefault="008045C6" w:rsidP="001B1A31">
      <w:pPr>
        <w:jc w:val="center"/>
        <w:rPr>
          <w:rFonts w:asciiTheme="minorHAnsi" w:hAnsiTheme="minorHAnsi" w:cs="Arial"/>
        </w:rPr>
      </w:pPr>
    </w:p>
    <w:p w:rsidR="008045C6" w:rsidRDefault="008045C6" w:rsidP="001B1A31">
      <w:pPr>
        <w:jc w:val="center"/>
        <w:rPr>
          <w:rFonts w:asciiTheme="minorHAnsi" w:hAnsiTheme="minorHAnsi" w:cs="Arial"/>
        </w:rPr>
      </w:pPr>
    </w:p>
    <w:p w:rsidR="008045C6" w:rsidRDefault="008045C6" w:rsidP="001B1A31">
      <w:pPr>
        <w:jc w:val="center"/>
        <w:rPr>
          <w:rFonts w:asciiTheme="minorHAnsi" w:hAnsiTheme="minorHAnsi" w:cs="Arial"/>
        </w:rPr>
      </w:pPr>
    </w:p>
    <w:p w:rsidR="008045C6" w:rsidRPr="007408B2" w:rsidRDefault="008045C6" w:rsidP="001B1A31">
      <w:pPr>
        <w:jc w:val="center"/>
        <w:rPr>
          <w:rFonts w:asciiTheme="minorHAnsi" w:hAnsiTheme="minorHAnsi" w:cs="Arial"/>
        </w:rPr>
      </w:pPr>
    </w:p>
    <w:p w:rsidR="00B20E9E" w:rsidRPr="007408B2" w:rsidRDefault="00215E60" w:rsidP="00B20E9E">
      <w:pPr>
        <w:rPr>
          <w:rFonts w:asciiTheme="minorHAnsi" w:hAnsiTheme="minorHAnsi" w:cs="Arial"/>
        </w:rPr>
      </w:pPr>
      <w:r w:rsidRPr="007408B2">
        <w:rPr>
          <w:rFonts w:asciiTheme="minorHAnsi" w:hAnsiTheme="minorHAnsi" w:cs="Arial"/>
        </w:rPr>
        <w:t xml:space="preserve">2. </w:t>
      </w:r>
      <w:r w:rsidR="00B20E9E" w:rsidRPr="007408B2">
        <w:rPr>
          <w:rFonts w:asciiTheme="minorHAnsi" w:hAnsiTheme="minorHAnsi" w:cs="Arial"/>
        </w:rPr>
        <w:t xml:space="preserve">On the </w:t>
      </w:r>
      <w:r w:rsidR="00F56E3F">
        <w:rPr>
          <w:rFonts w:asciiTheme="minorHAnsi" w:hAnsiTheme="minorHAnsi" w:cs="Arial"/>
        </w:rPr>
        <w:t>‘</w:t>
      </w:r>
      <w:r w:rsidR="00B20E9E" w:rsidRPr="007408B2">
        <w:rPr>
          <w:rFonts w:asciiTheme="minorHAnsi" w:hAnsiTheme="minorHAnsi" w:cs="Arial"/>
        </w:rPr>
        <w:t>Internet Options</w:t>
      </w:r>
      <w:r w:rsidR="00F56E3F">
        <w:rPr>
          <w:rFonts w:asciiTheme="minorHAnsi" w:hAnsiTheme="minorHAnsi" w:cs="Arial"/>
        </w:rPr>
        <w:t>’</w:t>
      </w:r>
      <w:r w:rsidR="00B20E9E" w:rsidRPr="007408B2">
        <w:rPr>
          <w:rFonts w:asciiTheme="minorHAnsi" w:hAnsiTheme="minorHAnsi" w:cs="Arial"/>
        </w:rPr>
        <w:t xml:space="preserve"> menu, follow these steps: 1) Click the "Security" tab in the upper left; 2) Click the "Trusted Sites" button in the upper middle, and 3) click the "Sites" button to add the “https://sharepoint.aucd.org” site.</w:t>
      </w:r>
    </w:p>
    <w:p w:rsidR="00B20E9E" w:rsidRDefault="00DD3AD1" w:rsidP="00D61E12">
      <w:pPr>
        <w:jc w:val="center"/>
        <w:rPr>
          <w:rFonts w:asciiTheme="minorHAnsi" w:hAnsiTheme="minorHAnsi" w:cs="Arial"/>
        </w:rPr>
      </w:pPr>
      <w:r w:rsidRPr="007408B2">
        <w:rPr>
          <w:rFonts w:asciiTheme="minorHAnsi" w:hAnsiTheme="minorHAnsi" w:cs="Arial"/>
          <w:noProof/>
          <w:lang w:bidi="ar-SA"/>
        </w:rPr>
        <w:lastRenderedPageBreak/>
        <w:drawing>
          <wp:inline distT="0" distB="0" distL="0" distR="0">
            <wp:extent cx="2520798" cy="3128962"/>
            <wp:effectExtent l="0" t="0" r="0" b="0"/>
            <wp:docPr id="3" name="Picture 3" descr="screen_TrustedSite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_TrustedSites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9457" cy="3139710"/>
                    </a:xfrm>
                    <a:prstGeom prst="rect">
                      <a:avLst/>
                    </a:prstGeom>
                    <a:noFill/>
                    <a:ln>
                      <a:noFill/>
                    </a:ln>
                  </pic:spPr>
                </pic:pic>
              </a:graphicData>
            </a:graphic>
          </wp:inline>
        </w:drawing>
      </w:r>
    </w:p>
    <w:p w:rsidR="00F56E3F" w:rsidRPr="007408B2" w:rsidRDefault="00F56E3F" w:rsidP="00D61E12">
      <w:pPr>
        <w:jc w:val="center"/>
        <w:rPr>
          <w:rFonts w:asciiTheme="minorHAnsi" w:hAnsiTheme="minorHAnsi" w:cs="Arial"/>
        </w:rPr>
      </w:pPr>
    </w:p>
    <w:p w:rsidR="00B20E9E" w:rsidRDefault="00215E60" w:rsidP="00B20E9E">
      <w:pPr>
        <w:rPr>
          <w:rFonts w:asciiTheme="minorHAnsi" w:hAnsiTheme="minorHAnsi" w:cs="Arial"/>
        </w:rPr>
      </w:pPr>
      <w:r w:rsidRPr="007408B2">
        <w:rPr>
          <w:rFonts w:asciiTheme="minorHAnsi" w:hAnsiTheme="minorHAnsi" w:cs="Arial"/>
        </w:rPr>
        <w:t>3</w:t>
      </w:r>
      <w:r w:rsidR="00D41E70" w:rsidRPr="007408B2">
        <w:rPr>
          <w:rFonts w:asciiTheme="minorHAnsi" w:hAnsiTheme="minorHAnsi" w:cs="Arial"/>
        </w:rPr>
        <w:t xml:space="preserve">. </w:t>
      </w:r>
      <w:r w:rsidR="006833DF" w:rsidRPr="007408B2">
        <w:rPr>
          <w:rFonts w:asciiTheme="minorHAnsi" w:hAnsiTheme="minorHAnsi" w:cs="Arial"/>
        </w:rPr>
        <w:t>Type in “</w:t>
      </w:r>
      <w:r w:rsidR="00F56E3F" w:rsidRPr="00F56E3F">
        <w:rPr>
          <w:rFonts w:asciiTheme="minorHAnsi" w:hAnsiTheme="minorHAnsi" w:cs="Arial"/>
        </w:rPr>
        <w:t>https://promisetacenter.aucd.org</w:t>
      </w:r>
      <w:r w:rsidR="006833DF" w:rsidRPr="007408B2">
        <w:rPr>
          <w:rFonts w:asciiTheme="minorHAnsi" w:hAnsiTheme="minorHAnsi" w:cs="Arial"/>
        </w:rPr>
        <w:t>” to t</w:t>
      </w:r>
      <w:r w:rsidR="00D41E70" w:rsidRPr="007408B2">
        <w:rPr>
          <w:rFonts w:asciiTheme="minorHAnsi" w:hAnsiTheme="minorHAnsi" w:cs="Arial"/>
        </w:rPr>
        <w:t>he Add Sites box</w:t>
      </w:r>
      <w:r w:rsidR="006833DF" w:rsidRPr="007408B2">
        <w:rPr>
          <w:rFonts w:asciiTheme="minorHAnsi" w:hAnsiTheme="minorHAnsi" w:cs="Arial"/>
        </w:rPr>
        <w:t>.</w:t>
      </w:r>
      <w:r w:rsidR="00D41E70" w:rsidRPr="007408B2">
        <w:rPr>
          <w:rFonts w:asciiTheme="minorHAnsi" w:hAnsiTheme="minorHAnsi" w:cs="Arial"/>
        </w:rPr>
        <w:t xml:space="preserve"> Click the "Add" button. You can require that server verification be used if you click to select the </w:t>
      </w:r>
      <w:r w:rsidR="00B906C4" w:rsidRPr="007408B2">
        <w:rPr>
          <w:rStyle w:val="Strong"/>
          <w:rFonts w:asciiTheme="minorHAnsi" w:hAnsiTheme="minorHAnsi" w:cs="Arial"/>
        </w:rPr>
        <w:t>Require</w:t>
      </w:r>
      <w:r w:rsidR="00D41E70" w:rsidRPr="007408B2">
        <w:rPr>
          <w:rStyle w:val="Strong"/>
          <w:rFonts w:asciiTheme="minorHAnsi" w:hAnsiTheme="minorHAnsi" w:cs="Arial"/>
        </w:rPr>
        <w:t xml:space="preserve"> server verification (https:) for all sites in this zone</w:t>
      </w:r>
      <w:r w:rsidR="00D41E70" w:rsidRPr="007408B2">
        <w:rPr>
          <w:rFonts w:asciiTheme="minorHAnsi" w:hAnsiTheme="minorHAnsi" w:cs="Arial"/>
        </w:rPr>
        <w:t xml:space="preserve"> check box.</w:t>
      </w:r>
    </w:p>
    <w:p w:rsidR="00B20E9E" w:rsidRDefault="008045C6" w:rsidP="007C6B3B">
      <w:pPr>
        <w:jc w:val="center"/>
        <w:rPr>
          <w:rFonts w:asciiTheme="minorHAnsi" w:hAnsiTheme="minorHAnsi" w:cs="Arial"/>
        </w:rPr>
      </w:pPr>
      <w:r>
        <w:rPr>
          <w:rFonts w:asciiTheme="minorHAnsi" w:hAnsiTheme="minorHAnsi" w:cs="Arial"/>
          <w:noProof/>
          <w:lang w:bidi="ar-SA"/>
        </w:rPr>
        <mc:AlternateContent>
          <mc:Choice Requires="wps">
            <w:drawing>
              <wp:anchor distT="0" distB="0" distL="114300" distR="114300" simplePos="0" relativeHeight="251662848" behindDoc="0" locked="0" layoutInCell="1" allowOverlap="1" wp14:anchorId="7CA5B0B0" wp14:editId="7B785D06">
                <wp:simplePos x="0" y="0"/>
                <wp:positionH relativeFrom="column">
                  <wp:posOffset>1747838</wp:posOffset>
                </wp:positionH>
                <wp:positionV relativeFrom="paragraph">
                  <wp:posOffset>2225357</wp:posOffset>
                </wp:positionV>
                <wp:extent cx="323850" cy="323850"/>
                <wp:effectExtent l="19050" t="19050" r="19050" b="19050"/>
                <wp:wrapNone/>
                <wp:docPr id="29" name="Oval 29"/>
                <wp:cNvGraphicFramePr/>
                <a:graphic xmlns:a="http://schemas.openxmlformats.org/drawingml/2006/main">
                  <a:graphicData uri="http://schemas.microsoft.com/office/word/2010/wordprocessingShape">
                    <wps:wsp>
                      <wps:cNvSpPr/>
                      <wps:spPr>
                        <a:xfrm>
                          <a:off x="0" y="0"/>
                          <a:ext cx="323850" cy="3238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21AEF" id="Oval 29" o:spid="_x0000_s1026" style="position:absolute;margin-left:137.65pt;margin-top:175.2pt;width:25.5pt;height:25.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m2lgIAAI4FAAAOAAAAZHJzL2Uyb0RvYy54bWysVF9P2zAQf5+072D5faQtdEBEiqoipkkI&#10;EDDx7Dp2Y8nxebbbtPv0O9tJqAbaw7Q8OHe+u9/98d1dXe9bTXbCeQWmotOTCSXCcKiV2VT0x8vt&#10;lwtKfGCmZhqMqOhBeHq9+PzpqrOlmEEDuhaOIIjxZWcr2oRgy6LwvBEt8ydghUGhBNeygKzbFLVj&#10;HaK3uphNJl+LDlxtHXDhPd7eZCFdJHwpBQ8PUnoRiK4oxhbS6dK5jmexuGLlxjHbKN6Hwf4hipYp&#10;g05HqBsWGNk69Q6qVdyBBxlOOLQFSKm4SDlgNtPJH9k8N8yKlAsWx9uxTP7/wfL73aMjqq7o7JIS&#10;w1p8o4cd0wRZrE1nfYkqz/bR9ZxHMia6l66Nf0yB7FM9D2M9xT4Qjpens9OLOVado6inEaV4M7bO&#10;h28CWhKJigqtlfUxY1ay3Z0PWXvQitcGbpXWeM9KbUiHYV/Mz+fJwoNWdZRGoXeb9Uo7gqlUdDWJ&#10;X8wHfR+pIacNXsYsc16JCgctsoMnIbE2mMkse4hdKUZYxrkwYZpFDatF9jY/djZYJNfaIGBElhjl&#10;iN0DDJoZZMDOMff60VSkph6NJ38LLBuPFskzmDAat8qA+whAY1a956w/FCmXJlZpDfUBO8dBHilv&#10;+a3CR7xjPjwyhzOE7457ITzgITXgS0FPUdKA+/XRfdTH1kYpJR3OZEX9zy1zghL93WDTX07PzuIQ&#10;J+Zsfj5Dxh1L1scSs21XgK8/xQ1keSKjftADKR20r7g+ltEripjh6LuiPLiBWYW8K3ABcbFcJjUc&#10;XMvCnXm2PILHqsYOfdm/Mmf7Tg44AvcwzO+7bs660dLAchtAqtTqb3Xt641DnxqnX1BxqxzzSett&#10;jS5+AwAA//8DAFBLAwQUAAYACAAAACEAHJvDaOAAAAALAQAADwAAAGRycy9kb3ducmV2LnhtbEyP&#10;y07DMBBF90j8gzVI7KjdPEoVMqlQUVmwQKXhA6axSSL8iGI3CX+PWdHlzBzdObfcLUazSY2+dxZh&#10;vRLAlG2c7G2L8FkfHrbAfCArSTurEH6Uh111e1NSId1sP9R0Ci2LIdYXhNCFMBSc+6ZThvzKDcrG&#10;25cbDYU4ji2XI80x3GieCLHhhnobP3Q0qH2nmu/TxSDU++PhqOt5+/L+RvlsktcprQ3i/d3y/AQs&#10;qCX8w/CnH9Whik5nd7HSM42QPOZpRBHSXGTAIpEmm7g5I2RinQGvSn7dofoFAAD//wMAUEsBAi0A&#10;FAAGAAgAAAAhALaDOJL+AAAA4QEAABMAAAAAAAAAAAAAAAAAAAAAAFtDb250ZW50X1R5cGVzXS54&#10;bWxQSwECLQAUAAYACAAAACEAOP0h/9YAAACUAQAACwAAAAAAAAAAAAAAAAAvAQAAX3JlbHMvLnJl&#10;bHNQSwECLQAUAAYACAAAACEAMZuJtpYCAACOBQAADgAAAAAAAAAAAAAAAAAuAgAAZHJzL2Uyb0Rv&#10;Yy54bWxQSwECLQAUAAYACAAAACEAHJvDaOAAAAALAQAADwAAAAAAAAAAAAAAAADwBAAAZHJzL2Rv&#10;d25yZXYueG1sUEsFBgAAAAAEAAQA8wAAAP0FAAAAAA==&#10;" filled="f" strokecolor="#c00000" strokeweight="2.25pt">
                <v:stroke joinstyle="miter"/>
              </v:oval>
            </w:pict>
          </mc:Fallback>
        </mc:AlternateContent>
      </w:r>
      <w:r>
        <w:rPr>
          <w:rFonts w:asciiTheme="minorHAnsi" w:hAnsiTheme="minorHAnsi" w:cs="Arial"/>
          <w:noProof/>
          <w:lang w:bidi="ar-SA"/>
        </w:rPr>
        <mc:AlternateContent>
          <mc:Choice Requires="wps">
            <w:drawing>
              <wp:anchor distT="0" distB="0" distL="114300" distR="114300" simplePos="0" relativeHeight="251661824" behindDoc="0" locked="0" layoutInCell="1" allowOverlap="1" wp14:anchorId="46E98AC7" wp14:editId="087DD794">
                <wp:simplePos x="0" y="0"/>
                <wp:positionH relativeFrom="column">
                  <wp:posOffset>1647825</wp:posOffset>
                </wp:positionH>
                <wp:positionV relativeFrom="paragraph">
                  <wp:posOffset>1029970</wp:posOffset>
                </wp:positionV>
                <wp:extent cx="2619375" cy="295275"/>
                <wp:effectExtent l="19050" t="19050" r="28575" b="28575"/>
                <wp:wrapNone/>
                <wp:docPr id="28" name="Oval 28"/>
                <wp:cNvGraphicFramePr/>
                <a:graphic xmlns:a="http://schemas.openxmlformats.org/drawingml/2006/main">
                  <a:graphicData uri="http://schemas.microsoft.com/office/word/2010/wordprocessingShape">
                    <wps:wsp>
                      <wps:cNvSpPr/>
                      <wps:spPr>
                        <a:xfrm>
                          <a:off x="0" y="0"/>
                          <a:ext cx="2619375" cy="2952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E2E3CD" id="Oval 28" o:spid="_x0000_s1026" style="position:absolute;margin-left:129.75pt;margin-top:81.1pt;width:206.25pt;height:23.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a+lwIAAI8FAAAOAAAAZHJzL2Uyb0RvYy54bWysVM1u2zAMvg/YOwi6r068pl2DOkWQosOA&#10;og3WDj0rshQLkEVNUuJkTz9Kst1gLXYY5oNMiuTHH5G8vjm0muyF8wpMRadnE0qE4VArs63oj+e7&#10;T18o8YGZmmkwoqJH4enN4uOH687ORQkN6Fo4giDGzztb0SYEOy8KzxvRMn8GVhgUSnAtC8i6bVE7&#10;1iF6q4tyMrkoOnC1dcCF93h7m4V0kfClFDw8SulFILqiGFtIp0vnJp7F4prNt47ZRvE+DPYPUbRM&#10;GXQ6Qt2ywMjOqTdQreIOPMhwxqEtQErFRcoBs5lO/sjmqWFWpFywON6OZfL/D5Y/7NeOqLqiJb6U&#10;YS2+0eOeaYIs1qazfo4qT3btes4jGRM9SNfGP6ZADqmex7Ge4hAIx8vyYnr1+XJGCUdZeTUrkUaY&#10;4tXaOh++CmhJJCoqtFbWx5TZnO3vfcjag1a8NnCntMZ7NteGdDHuGcJG3oNWdZQmxm03K+0I5lLR&#10;1SR+ve8TNYxEGwwoppkTS1Q4apEdfBcSixNTyR5iW4oRlnEuTJhmUcNqkb3NTp0NFiltbRAwIkuM&#10;csTuAQbNDDJg5wr0+tFUpK4ejSd/CywbjxbJM5gwGrfKgHsPQGNWveesPxQplyZWaQP1EVvHQZ4p&#10;b/mdwke8Zz6smcMhwnHDxRAe8ZAa8KWgpyhpwP167z7qY2+jlJIOh7Ki/ueOOUGJ/maw66+m5+dx&#10;ihNzPrsskXGnks2pxOzaFeDrT3EFWZ7IqB/0QEoH7Qvuj2X0iiJmOPquKA9uYFYhLwvcQFwsl0kN&#10;J9eycG+eLI/gsaqxQ58PL8zZvpMDzsADDAP8ppuzbrQ0sNwFkCq1+mtd+3rj1KfG6TdUXCunfNJ6&#10;3aOL3wAAAP//AwBQSwMEFAAGAAgAAAAhABesKu3fAAAACwEAAA8AAABkcnMvZG93bnJldi54bWxM&#10;j8tOwzAQRfdI/IM1SOyog1HSEOJUqKgsWKC26Qe48ZBE+BHFbhL+nmFFl6N7dOfccrNYwyYcQ++d&#10;hMdVAgxd43XvWgmneveQAwtROa2MdyjhBwNsqtubUhXaz+6A0zG2jEpcKJSELsah4Dw0HVoVVn5A&#10;R9mXH62KdI4t16OaqdwaLpIk41b1jj50asBth8338WIl1Nv9bm/qOX/7/FDpbMX79FRbKe/vltcX&#10;YBGX+A/Dnz6pQ0VOZ39xOjAjQaTPKaEUZEIAIyJbC1p3pijJ18Crkl9vqH4BAAD//wMAUEsBAi0A&#10;FAAGAAgAAAAhALaDOJL+AAAA4QEAABMAAAAAAAAAAAAAAAAAAAAAAFtDb250ZW50X1R5cGVzXS54&#10;bWxQSwECLQAUAAYACAAAACEAOP0h/9YAAACUAQAACwAAAAAAAAAAAAAAAAAvAQAAX3JlbHMvLnJl&#10;bHNQSwECLQAUAAYACAAAACEAL71WvpcCAACPBQAADgAAAAAAAAAAAAAAAAAuAgAAZHJzL2Uyb0Rv&#10;Yy54bWxQSwECLQAUAAYACAAAACEAF6wq7d8AAAALAQAADwAAAAAAAAAAAAAAAADxBAAAZHJzL2Rv&#10;d25yZXYueG1sUEsFBgAAAAAEAAQA8wAAAP0FAAAAAA==&#10;" filled="f" strokecolor="#c00000" strokeweight="2.25pt">
                <v:stroke joinstyle="miter"/>
              </v:oval>
            </w:pict>
          </mc:Fallback>
        </mc:AlternateContent>
      </w:r>
      <w:r w:rsidR="00F56E3F">
        <w:rPr>
          <w:rFonts w:asciiTheme="minorHAnsi" w:hAnsiTheme="minorHAnsi" w:cs="Arial"/>
          <w:noProof/>
          <w:lang w:bidi="ar-SA"/>
        </w:rPr>
        <w:drawing>
          <wp:inline distT="0" distB="0" distL="0" distR="0">
            <wp:extent cx="3500437" cy="3089671"/>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BCF6CB.tmp"/>
                    <pic:cNvPicPr/>
                  </pic:nvPicPr>
                  <pic:blipFill>
                    <a:blip r:embed="rId15">
                      <a:extLst>
                        <a:ext uri="{28A0092B-C50C-407E-A947-70E740481C1C}">
                          <a14:useLocalDpi xmlns:a14="http://schemas.microsoft.com/office/drawing/2010/main" val="0"/>
                        </a:ext>
                      </a:extLst>
                    </a:blip>
                    <a:stretch>
                      <a:fillRect/>
                    </a:stretch>
                  </pic:blipFill>
                  <pic:spPr>
                    <a:xfrm>
                      <a:off x="0" y="0"/>
                      <a:ext cx="3505216" cy="3093890"/>
                    </a:xfrm>
                    <a:prstGeom prst="rect">
                      <a:avLst/>
                    </a:prstGeom>
                  </pic:spPr>
                </pic:pic>
              </a:graphicData>
            </a:graphic>
          </wp:inline>
        </w:drawing>
      </w:r>
    </w:p>
    <w:p w:rsidR="00D93DC2" w:rsidRDefault="00D93DC2" w:rsidP="008045C6">
      <w:pPr>
        <w:pStyle w:val="ListParagraph"/>
        <w:numPr>
          <w:ilvl w:val="0"/>
          <w:numId w:val="11"/>
        </w:numPr>
        <w:spacing w:before="100" w:beforeAutospacing="1" w:after="100" w:afterAutospacing="1" w:line="240" w:lineRule="auto"/>
        <w:rPr>
          <w:rFonts w:cs="Calibri"/>
        </w:rPr>
      </w:pPr>
      <w:r w:rsidRPr="008045C6">
        <w:rPr>
          <w:rFonts w:cs="Calibri"/>
        </w:rPr>
        <w:t>Click on the "</w:t>
      </w:r>
      <w:r w:rsidRPr="008045C6">
        <w:rPr>
          <w:rFonts w:cs="Calibri"/>
          <w:b/>
          <w:bCs/>
        </w:rPr>
        <w:t>Custom Level</w:t>
      </w:r>
      <w:r w:rsidRPr="008045C6">
        <w:rPr>
          <w:rFonts w:cs="Calibri"/>
        </w:rPr>
        <w:t>" button.</w:t>
      </w:r>
    </w:p>
    <w:p w:rsidR="008045C6" w:rsidRPr="008045C6" w:rsidRDefault="008045C6" w:rsidP="008045C6">
      <w:pPr>
        <w:pStyle w:val="ListParagraph"/>
        <w:spacing w:before="100" w:beforeAutospacing="1" w:after="100" w:afterAutospacing="1" w:line="240" w:lineRule="auto"/>
        <w:rPr>
          <w:rFonts w:cs="Calibri"/>
        </w:rPr>
      </w:pPr>
    </w:p>
    <w:p w:rsidR="00D93DC2" w:rsidRDefault="00D93DC2" w:rsidP="00D93DC2">
      <w:pPr>
        <w:spacing w:before="100" w:beforeAutospacing="1" w:after="100" w:afterAutospacing="1" w:line="240" w:lineRule="auto"/>
        <w:jc w:val="center"/>
        <w:rPr>
          <w:rFonts w:cs="Calibri"/>
        </w:rPr>
      </w:pPr>
      <w:r>
        <w:rPr>
          <w:rFonts w:cs="Calibri"/>
          <w:noProof/>
          <w:lang w:bidi="ar-SA"/>
        </w:rPr>
        <w:drawing>
          <wp:inline distT="0" distB="0" distL="0" distR="0" wp14:anchorId="7B4FDA0D" wp14:editId="416D2586">
            <wp:extent cx="3686175" cy="46838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78E3.tmp"/>
                    <pic:cNvPicPr/>
                  </pic:nvPicPr>
                  <pic:blipFill>
                    <a:blip r:embed="rId16">
                      <a:extLst>
                        <a:ext uri="{28A0092B-C50C-407E-A947-70E740481C1C}">
                          <a14:useLocalDpi xmlns:a14="http://schemas.microsoft.com/office/drawing/2010/main" val="0"/>
                        </a:ext>
                      </a:extLst>
                    </a:blip>
                    <a:stretch>
                      <a:fillRect/>
                    </a:stretch>
                  </pic:blipFill>
                  <pic:spPr>
                    <a:xfrm>
                      <a:off x="0" y="0"/>
                      <a:ext cx="3686690" cy="4684464"/>
                    </a:xfrm>
                    <a:prstGeom prst="rect">
                      <a:avLst/>
                    </a:prstGeom>
                  </pic:spPr>
                </pic:pic>
              </a:graphicData>
            </a:graphic>
          </wp:inline>
        </w:drawing>
      </w:r>
    </w:p>
    <w:p w:rsidR="00D93DC2" w:rsidRDefault="00D93DC2" w:rsidP="00D93DC2">
      <w:pPr>
        <w:spacing w:before="100" w:beforeAutospacing="1" w:after="100" w:afterAutospacing="1" w:line="240" w:lineRule="auto"/>
        <w:jc w:val="center"/>
        <w:rPr>
          <w:rFonts w:cs="Calibri"/>
        </w:rPr>
      </w:pPr>
    </w:p>
    <w:p w:rsidR="00D93DC2" w:rsidRPr="00CA7C6B" w:rsidRDefault="00D93DC2" w:rsidP="00D93DC2">
      <w:pPr>
        <w:spacing w:before="100" w:beforeAutospacing="1" w:after="100" w:afterAutospacing="1" w:line="240" w:lineRule="auto"/>
        <w:jc w:val="center"/>
        <w:rPr>
          <w:rFonts w:cs="Calibri"/>
        </w:rPr>
      </w:pPr>
    </w:p>
    <w:p w:rsidR="00D93DC2" w:rsidRPr="008045C6" w:rsidRDefault="00D93DC2" w:rsidP="008045C6">
      <w:pPr>
        <w:pStyle w:val="ListParagraph"/>
        <w:numPr>
          <w:ilvl w:val="0"/>
          <w:numId w:val="11"/>
        </w:numPr>
        <w:spacing w:before="100" w:beforeAutospacing="1" w:after="100" w:afterAutospacing="1" w:line="240" w:lineRule="auto"/>
        <w:rPr>
          <w:rFonts w:cs="Calibri"/>
        </w:rPr>
      </w:pPr>
      <w:r w:rsidRPr="008045C6">
        <w:rPr>
          <w:rFonts w:cs="Calibri"/>
        </w:rPr>
        <w:t>  Scroll down to the middle and enable "</w:t>
      </w:r>
      <w:r w:rsidRPr="008045C6">
        <w:rPr>
          <w:rFonts w:cs="Calibri"/>
          <w:b/>
          <w:bCs/>
        </w:rPr>
        <w:t>Display mixed content</w:t>
      </w:r>
      <w:r w:rsidRPr="008045C6">
        <w:rPr>
          <w:rFonts w:cs="Calibri"/>
        </w:rPr>
        <w:t>"</w:t>
      </w:r>
    </w:p>
    <w:p w:rsidR="00D93DC2" w:rsidRDefault="00D93DC2" w:rsidP="00D93DC2">
      <w:pPr>
        <w:spacing w:before="100" w:beforeAutospacing="1" w:after="100" w:afterAutospacing="1" w:line="240" w:lineRule="auto"/>
        <w:jc w:val="center"/>
        <w:rPr>
          <w:rFonts w:cs="Calibri"/>
        </w:rPr>
      </w:pPr>
      <w:r>
        <w:rPr>
          <w:noProof/>
          <w:lang w:bidi="ar-SA"/>
        </w:rPr>
        <mc:AlternateContent>
          <mc:Choice Requires="wps">
            <w:drawing>
              <wp:anchor distT="0" distB="0" distL="114300" distR="114300" simplePos="0" relativeHeight="251674112" behindDoc="0" locked="0" layoutInCell="1" allowOverlap="1" wp14:anchorId="134568D0" wp14:editId="68D2B2F3">
                <wp:simplePos x="0" y="0"/>
                <wp:positionH relativeFrom="column">
                  <wp:posOffset>2214563</wp:posOffset>
                </wp:positionH>
                <wp:positionV relativeFrom="paragraph">
                  <wp:posOffset>1294765</wp:posOffset>
                </wp:positionV>
                <wp:extent cx="1057275" cy="271462"/>
                <wp:effectExtent l="0" t="0" r="28575" b="14605"/>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271462"/>
                        </a:xfrm>
                        <a:prstGeom prst="rect">
                          <a:avLst/>
                        </a:prstGeom>
                        <a:noFill/>
                        <a:ln w="15875">
                          <a:solidFill>
                            <a:srgbClr val="00B050"/>
                          </a:solidFill>
                        </a:ln>
                        <a:effectLst/>
                      </wps:spPr>
                      <wps:txbx>
                        <w:txbxContent>
                          <w:p w:rsidR="00D93DC2" w:rsidRDefault="00D93DC2" w:rsidP="00D93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4568D0" id="_x0000_s1028" type="#_x0000_t202" style="position:absolute;left:0;text-align:left;margin-left:174.4pt;margin-top:101.95pt;width:83.25pt;height:2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SVwIAAKoEAAAOAAAAZHJzL2Uyb0RvYy54bWysVN9v2jAQfp+0/8Hy+0hgoXQRoaJUTJNQ&#10;WwmmPhvHIdFsn2cbku6v39khFHV7mvZifL4v9+O775jfdUqSk7CuAV3Q8SilRGgOZaMPBf2+W3+6&#10;pcR5pksmQYuCvgpH7xYfP8xbk4sJ1CBLYQkG0S5vTUFr702eJI7XQjE3AiM0Oiuwink07SEpLWsx&#10;upLJJE1vkhZsaSxw4Ry+PvROuojxq0pw/1RVTngiC4q1+XjaeO7DmSzmLD9YZuqGn8tg/1CFYo3G&#10;pJdQD8wzcrTNH6FUwy04qPyIg0qgqhouYg/YzTh91822ZkbEXpAcZy40uf8Xlj+eni1pyoJmGSWa&#10;KZzRTnSe3ENHZoGe1rgcUVuDON/hM445turMBvgPh5DkCtN/4BAd6Ogqq8IvNkrwQ5zA64X1kIWH&#10;aOl0NplNKeHom8zG2c0k5E3evjbW+a8CFAmXglqcaqyAnTbO99ABEpJpWDdS4jvLpSYtZpjeYvxg&#10;O5BNGbzRsIf9SlpyYkEc6X06jXrAxFcwtKQOaBHVdE4YGu57DDff7bvI4eeBsD2Ur8iXhV5wzvB1&#10;g7VvmPPPzKLCkAncGv+ERyUBa4TzjZIa7K+/vQc8Dh69lLSo2IK6n0dmBSXym0ZJfBlnWZB4NDLk&#10;FA177dlfe/RRrQD7HuN+Gh6vAe/lcK0sqBdcrmXIii6mOeYuqB+uK9/vES4nF8tlBKGoDfMbvTV8&#10;kEmYzK57Ydacx+dx8I8waJvl76bYYwPjGpZHD1UTRxx47lk96w0XIorkvLxh467tiHr7i1n8BgAA&#10;//8DAFBLAwQUAAYACAAAACEAuLEAm+IAAAALAQAADwAAAGRycy9kb3ducmV2LnhtbEyPwU7DMBBE&#10;70j8g7VI3KjTpo1KiFNVUKCoXAh8gJNskwh7HcVOG/6e7QmOOzuaeZNtJmvECQffOVIwn0UgkCpX&#10;d9Qo+Pp8vluD8EFTrY0jVPCDHjb59VWm09qd6QNPRWgEh5BPtYI2hD6V0lctWu1nrkfi39ENVgc+&#10;h0bWgz5zuDVyEUWJtLojbmh1j48tVt/FaBUc9u9Pu93bISTH8aWMt6/F3shOqdubafsAIuAU/sxw&#10;wWd0yJmpdCPVXhgF8XLN6EHBIorvQbBjNV/FIEpWlkkCMs/k/w35LwAAAP//AwBQSwECLQAUAAYA&#10;CAAAACEAtoM4kv4AAADhAQAAEwAAAAAAAAAAAAAAAAAAAAAAW0NvbnRlbnRfVHlwZXNdLnhtbFBL&#10;AQItABQABgAIAAAAIQA4/SH/1gAAAJQBAAALAAAAAAAAAAAAAAAAAC8BAABfcmVscy8ucmVsc1BL&#10;AQItABQABgAIAAAAIQBvhZ+SVwIAAKoEAAAOAAAAAAAAAAAAAAAAAC4CAABkcnMvZTJvRG9jLnht&#10;bFBLAQItABQABgAIAAAAIQC4sQCb4gAAAAsBAAAPAAAAAAAAAAAAAAAAALEEAABkcnMvZG93bnJl&#10;di54bWxQSwUGAAAAAAQABADzAAAAwAUAAAAA&#10;" filled="f" strokecolor="#00b050" strokeweight="1.25pt">
                <v:path arrowok="t"/>
                <v:textbox>
                  <w:txbxContent>
                    <w:p w:rsidR="00D93DC2" w:rsidRDefault="00D93DC2" w:rsidP="00D93DC2"/>
                  </w:txbxContent>
                </v:textbox>
              </v:shape>
            </w:pict>
          </mc:Fallback>
        </mc:AlternateContent>
      </w:r>
      <w:r>
        <w:rPr>
          <w:rFonts w:cs="Calibri"/>
          <w:noProof/>
          <w:lang w:bidi="ar-SA"/>
        </w:rPr>
        <w:drawing>
          <wp:inline distT="0" distB="0" distL="0" distR="0" wp14:anchorId="762807BD" wp14:editId="78BDDA56">
            <wp:extent cx="2843212" cy="3214725"/>
            <wp:effectExtent l="0" t="0" r="0" b="508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3918" cy="3226830"/>
                    </a:xfrm>
                    <a:prstGeom prst="rect">
                      <a:avLst/>
                    </a:prstGeom>
                    <a:noFill/>
                    <a:ln>
                      <a:noFill/>
                    </a:ln>
                  </pic:spPr>
                </pic:pic>
              </a:graphicData>
            </a:graphic>
          </wp:inline>
        </w:drawing>
      </w:r>
    </w:p>
    <w:p w:rsidR="00D93DC2" w:rsidRPr="00CA7C6B" w:rsidRDefault="00D93DC2" w:rsidP="00D93DC2">
      <w:pPr>
        <w:spacing w:before="100" w:beforeAutospacing="1" w:after="100" w:afterAutospacing="1" w:line="240" w:lineRule="auto"/>
        <w:jc w:val="center"/>
        <w:rPr>
          <w:rFonts w:cs="Calibri"/>
        </w:rPr>
      </w:pPr>
    </w:p>
    <w:p w:rsidR="00D93DC2" w:rsidRPr="008045C6" w:rsidRDefault="00D93DC2" w:rsidP="008045C6">
      <w:pPr>
        <w:pStyle w:val="ListParagraph"/>
        <w:numPr>
          <w:ilvl w:val="0"/>
          <w:numId w:val="11"/>
        </w:numPr>
        <w:spacing w:before="100" w:beforeAutospacing="1" w:after="100" w:afterAutospacing="1" w:line="240" w:lineRule="auto"/>
        <w:rPr>
          <w:rFonts w:cs="Calibri"/>
        </w:rPr>
      </w:pPr>
      <w:r w:rsidRPr="008045C6">
        <w:rPr>
          <w:rFonts w:cs="Calibri"/>
        </w:rPr>
        <w:t xml:space="preserve"> Scroll down to the bottom</w:t>
      </w:r>
      <w:r w:rsidR="008045C6">
        <w:rPr>
          <w:rFonts w:cs="Calibri"/>
        </w:rPr>
        <w:br/>
      </w:r>
      <w:r w:rsidRPr="008045C6">
        <w:rPr>
          <w:rFonts w:cs="Calibri"/>
        </w:rPr>
        <w:t>Under "</w:t>
      </w:r>
      <w:r w:rsidRPr="008045C6">
        <w:rPr>
          <w:rFonts w:cs="Calibri"/>
          <w:b/>
          <w:bCs/>
        </w:rPr>
        <w:t>User Authentication/Logon</w:t>
      </w:r>
      <w:r w:rsidRPr="008045C6">
        <w:rPr>
          <w:rFonts w:cs="Calibri"/>
        </w:rPr>
        <w:t>", select "</w:t>
      </w:r>
      <w:r w:rsidRPr="008045C6">
        <w:rPr>
          <w:rFonts w:cs="Calibri"/>
          <w:b/>
          <w:bCs/>
        </w:rPr>
        <w:t>Automatic logon with Current Username and Password"</w:t>
      </w:r>
      <w:r w:rsidRPr="008045C6">
        <w:rPr>
          <w:rFonts w:cs="Calibri"/>
        </w:rPr>
        <w:t xml:space="preserve"> and click "</w:t>
      </w:r>
      <w:r w:rsidRPr="008045C6">
        <w:rPr>
          <w:rFonts w:cs="Calibri"/>
          <w:b/>
          <w:bCs/>
        </w:rPr>
        <w:t>OK</w:t>
      </w:r>
      <w:r w:rsidRPr="008045C6">
        <w:rPr>
          <w:rFonts w:cs="Calibri"/>
        </w:rPr>
        <w:t>"</w:t>
      </w:r>
    </w:p>
    <w:p w:rsidR="00D93DC2" w:rsidRPr="00CA7C6B" w:rsidRDefault="00D93DC2" w:rsidP="00D93DC2">
      <w:pPr>
        <w:spacing w:before="100" w:beforeAutospacing="1" w:after="100" w:afterAutospacing="1" w:line="240" w:lineRule="auto"/>
        <w:jc w:val="center"/>
        <w:rPr>
          <w:rFonts w:cs="Calibri"/>
        </w:rPr>
      </w:pPr>
      <w:r>
        <w:rPr>
          <w:noProof/>
          <w:lang w:bidi="ar-SA"/>
        </w:rPr>
        <mc:AlternateContent>
          <mc:Choice Requires="wps">
            <w:drawing>
              <wp:anchor distT="0" distB="0" distL="114300" distR="114300" simplePos="0" relativeHeight="251675136" behindDoc="0" locked="0" layoutInCell="1" allowOverlap="1" wp14:anchorId="266E1F0A" wp14:editId="69A9779B">
                <wp:simplePos x="0" y="0"/>
                <wp:positionH relativeFrom="column">
                  <wp:posOffset>2342515</wp:posOffset>
                </wp:positionH>
                <wp:positionV relativeFrom="paragraph">
                  <wp:posOffset>1503680</wp:posOffset>
                </wp:positionV>
                <wp:extent cx="2171383" cy="400050"/>
                <wp:effectExtent l="0" t="0" r="19685" b="19050"/>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383" cy="400050"/>
                        </a:xfrm>
                        <a:prstGeom prst="rect">
                          <a:avLst/>
                        </a:prstGeom>
                        <a:noFill/>
                        <a:ln w="15875">
                          <a:solidFill>
                            <a:srgbClr val="00B050"/>
                          </a:solidFill>
                        </a:ln>
                        <a:effectLst/>
                      </wps:spPr>
                      <wps:txbx>
                        <w:txbxContent>
                          <w:p w:rsidR="00D93DC2" w:rsidRDefault="00D93DC2" w:rsidP="00D93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6E1F0A" id="_x0000_s1029" type="#_x0000_t202" style="position:absolute;left:0;text-align:left;margin-left:184.45pt;margin-top:118.4pt;width:171pt;height:3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abVQIAAKoEAAAOAAAAZHJzL2Uyb0RvYy54bWysVE2P2jAQvVfqf7B8L0lY6NKIsGJZUVVC&#10;uytBtWfjOCSq43FtQ0J/fcdOAmjbU9WLGXte5uO9GeYPbS3JSRhbgcpoMoopEYpDXqlDRr/v1p9m&#10;lFjHVM4kKJHRs7D0YfHxw7zRqRhDCTIXhmAQZdNGZ7R0TqdRZHkpamZHoIVCZwGmZg6v5hDlhjUY&#10;vZbROI4/Rw2YXBvgwlp8feqcdBHiF4Xg7qUorHBEZhRrc+E04dz7M1rMWXowTJcV78tg/1BFzSqF&#10;SS+hnphj5GiqP0LVFTdgoXAjDnUERVFxEXrAbpL4XTfbkmkRekFyrL7QZP9fWP58ejWkyjM6mVKi&#10;WI0a7UTryCO0ZObpabRNEbXViHMtPqPMoVWrN8B/WIREN5juA4toT0dbmNr/YqMEP0QFzhfWfRaO&#10;j+PkPrmb3VHC0TeJ43gaZImuX2tj3VcBNfFGRg2qGipgp411Pj9LB4hPpmBdSRmUlYo0WO90dj/t&#10;agZZ5d7rcdYc9itpyIn54Ygfr4ntFYaxpfJoEaapT+gb7nr0lmv3bcfhQNge8jPyZaAbOKv5usLa&#10;N8y6V2ZwwpAJ3Br3gkchAWuE3qKkBPPrb+8ej8Kjl5IGJzaj9ueRGUGJ/KZwJL4kk4kf8XCZTO/H&#10;eDG3nv2tRx3rFWDfCe6n5sH0eCcHszBQv+FyLX1WdDHFMXdG3WCuXLdHuJxcLJcBhEOtmduorebD&#10;mHhldu0bM7qXz6HwzzDMNkvfqdhhOx2XRwdFFST2PHes9vOGCxGU75fXb9ztPaCufzGL3wAAAP//&#10;AwBQSwMEFAAGAAgAAAAhAL9oqH3gAAAACwEAAA8AAABkcnMvZG93bnJldi54bWxMj0FPg0AQhe8m&#10;/ofNmHizS9sEAVmaRqu2qRfRH7CwUyCys4RdWvz3jie9zbz38uabfDPbXpxx9J0jBctFBAKpdqaj&#10;RsHnx/NdAsIHTUb3jlDBN3rYFNdXuc6Mu9A7nsvQCC4hn2kFbQhDJqWvW7TaL9yAxN7JjVYHXsdG&#10;mlFfuNz2chVFsbS6I77Q6gEfW6y/yskqOO7fnna7wzHEp+mlWm9fy30vO6Vub+btA4iAc/gLwy8+&#10;o0PBTJWbyHjRK1jHScpRBSueQHDifhmxUrGSpgnIIpf/fyh+AAAA//8DAFBLAQItABQABgAIAAAA&#10;IQC2gziS/gAAAOEBAAATAAAAAAAAAAAAAAAAAAAAAABbQ29udGVudF9UeXBlc10ueG1sUEsBAi0A&#10;FAAGAAgAAAAhADj9If/WAAAAlAEAAAsAAAAAAAAAAAAAAAAALwEAAF9yZWxzLy5yZWxzUEsBAi0A&#10;FAAGAAgAAAAhAOih9ptVAgAAqgQAAA4AAAAAAAAAAAAAAAAALgIAAGRycy9lMm9Eb2MueG1sUEsB&#10;Ai0AFAAGAAgAAAAhAL9oqH3gAAAACwEAAA8AAAAAAAAAAAAAAAAArwQAAGRycy9kb3ducmV2Lnht&#10;bFBLBQYAAAAABAAEAPMAAAC8BQAAAAA=&#10;" filled="f" strokecolor="#00b050" strokeweight="1.25pt">
                <v:path arrowok="t"/>
                <v:textbox>
                  <w:txbxContent>
                    <w:p w:rsidR="00D93DC2" w:rsidRDefault="00D93DC2" w:rsidP="00D93DC2"/>
                  </w:txbxContent>
                </v:textbox>
              </v:shape>
            </w:pict>
          </mc:Fallback>
        </mc:AlternateContent>
      </w:r>
      <w:r w:rsidRPr="00CA7C6B">
        <w:rPr>
          <w:rFonts w:cs="Calibri"/>
        </w:rPr>
        <w:t xml:space="preserve"> </w:t>
      </w:r>
      <w:r>
        <w:rPr>
          <w:rFonts w:cs="Calibri"/>
          <w:noProof/>
          <w:lang w:bidi="ar-SA"/>
        </w:rPr>
        <w:drawing>
          <wp:inline distT="0" distB="0" distL="0" distR="0" wp14:anchorId="255E5F42" wp14:editId="30793AAC">
            <wp:extent cx="2699962" cy="3071813"/>
            <wp:effectExtent l="0" t="0" r="571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205" cy="3075502"/>
                    </a:xfrm>
                    <a:prstGeom prst="rect">
                      <a:avLst/>
                    </a:prstGeom>
                    <a:noFill/>
                    <a:ln>
                      <a:noFill/>
                    </a:ln>
                  </pic:spPr>
                </pic:pic>
              </a:graphicData>
            </a:graphic>
          </wp:inline>
        </w:drawing>
      </w:r>
    </w:p>
    <w:p w:rsidR="00D93DC2" w:rsidRPr="00CA7C6B" w:rsidRDefault="00D93DC2" w:rsidP="00D93DC2">
      <w:pPr>
        <w:spacing w:before="100" w:beforeAutospacing="1" w:after="100" w:afterAutospacing="1" w:line="240" w:lineRule="auto"/>
        <w:rPr>
          <w:rFonts w:cs="Calibri"/>
        </w:rPr>
      </w:pPr>
    </w:p>
    <w:p w:rsidR="00D93DC2" w:rsidRPr="00CA7C6B" w:rsidRDefault="008045C6" w:rsidP="00D93DC2">
      <w:pPr>
        <w:spacing w:before="100" w:beforeAutospacing="1" w:after="100" w:afterAutospacing="1" w:line="240" w:lineRule="auto"/>
        <w:rPr>
          <w:rFonts w:cs="Calibri"/>
        </w:rPr>
      </w:pPr>
      <w:r>
        <w:rPr>
          <w:rFonts w:cs="Calibri"/>
        </w:rPr>
        <w:t xml:space="preserve">7.  </w:t>
      </w:r>
      <w:r w:rsidR="00D93DC2" w:rsidRPr="00CA7C6B">
        <w:rPr>
          <w:rFonts w:cs="Calibri"/>
        </w:rPr>
        <w:t>Click "</w:t>
      </w:r>
      <w:r w:rsidR="00D93DC2" w:rsidRPr="00CA7C6B">
        <w:rPr>
          <w:rFonts w:cs="Calibri"/>
          <w:b/>
          <w:bCs/>
        </w:rPr>
        <w:t>OK</w:t>
      </w:r>
      <w:r w:rsidR="00D93DC2" w:rsidRPr="00CA7C6B">
        <w:rPr>
          <w:rFonts w:cs="Calibri"/>
        </w:rPr>
        <w:t>" twice to close all dialog boxes</w:t>
      </w:r>
    </w:p>
    <w:p w:rsidR="00D93DC2" w:rsidRPr="00CA7C6B" w:rsidRDefault="008045C6" w:rsidP="00D93DC2">
      <w:pPr>
        <w:spacing w:before="100" w:beforeAutospacing="1" w:after="100" w:afterAutospacing="1" w:line="240" w:lineRule="auto"/>
        <w:rPr>
          <w:rFonts w:cs="Calibri"/>
          <w:b/>
          <w:bCs/>
        </w:rPr>
      </w:pPr>
      <w:r>
        <w:rPr>
          <w:rFonts w:cs="Calibri"/>
        </w:rPr>
        <w:t xml:space="preserve">8. </w:t>
      </w:r>
      <w:r w:rsidR="00D93DC2" w:rsidRPr="00CA7C6B">
        <w:rPr>
          <w:rFonts w:cs="Calibri"/>
        </w:rPr>
        <w:t xml:space="preserve">The next time you log on, </w:t>
      </w:r>
      <w:r w:rsidR="00D93DC2" w:rsidRPr="00CA7C6B">
        <w:rPr>
          <w:rFonts w:cs="Calibri"/>
          <w:b/>
          <w:bCs/>
        </w:rPr>
        <w:t>be sure to select "Remember my password"</w:t>
      </w:r>
    </w:p>
    <w:p w:rsidR="00D93DC2" w:rsidRPr="007408B2" w:rsidRDefault="00D93DC2" w:rsidP="00D93DC2">
      <w:pPr>
        <w:rPr>
          <w:rFonts w:asciiTheme="minorHAnsi" w:hAnsiTheme="minorHAnsi" w:cs="Arial"/>
        </w:rPr>
      </w:pPr>
    </w:p>
    <w:p w:rsidR="00DA6E7D" w:rsidRPr="00011D8A" w:rsidRDefault="0097700A" w:rsidP="0019720A">
      <w:pPr>
        <w:pStyle w:val="Heading1"/>
        <w:rPr>
          <w:rFonts w:asciiTheme="minorHAnsi" w:hAnsiTheme="minorHAnsi"/>
          <w:sz w:val="32"/>
          <w:szCs w:val="32"/>
        </w:rPr>
      </w:pPr>
      <w:bookmarkStart w:id="5" w:name="_Toc414900179"/>
      <w:r w:rsidRPr="00011D8A">
        <w:rPr>
          <w:rFonts w:asciiTheme="minorHAnsi" w:hAnsiTheme="minorHAnsi"/>
          <w:sz w:val="32"/>
          <w:szCs w:val="32"/>
        </w:rPr>
        <w:lastRenderedPageBreak/>
        <w:t xml:space="preserve">Accessing the </w:t>
      </w:r>
      <w:r w:rsidR="007C6B3B" w:rsidRPr="00011D8A">
        <w:rPr>
          <w:rFonts w:asciiTheme="minorHAnsi" w:hAnsiTheme="minorHAnsi"/>
          <w:sz w:val="32"/>
          <w:szCs w:val="32"/>
        </w:rPr>
        <w:t>PROMISE TA Center</w:t>
      </w:r>
      <w:r w:rsidRPr="00011D8A">
        <w:rPr>
          <w:rFonts w:asciiTheme="minorHAnsi" w:hAnsiTheme="minorHAnsi"/>
          <w:sz w:val="32"/>
          <w:szCs w:val="32"/>
        </w:rPr>
        <w:t xml:space="preserve"> </w:t>
      </w:r>
      <w:r w:rsidR="007674A2" w:rsidRPr="00011D8A">
        <w:rPr>
          <w:rFonts w:asciiTheme="minorHAnsi" w:hAnsiTheme="minorHAnsi"/>
          <w:sz w:val="32"/>
          <w:szCs w:val="32"/>
        </w:rPr>
        <w:t>SharePoint Portal</w:t>
      </w:r>
      <w:bookmarkEnd w:id="5"/>
      <w:r w:rsidRPr="00011D8A">
        <w:rPr>
          <w:rFonts w:asciiTheme="minorHAnsi" w:hAnsiTheme="minorHAnsi"/>
          <w:sz w:val="32"/>
          <w:szCs w:val="32"/>
        </w:rPr>
        <w:t xml:space="preserve"> </w:t>
      </w:r>
      <w:r w:rsidR="008045C6">
        <w:rPr>
          <w:rFonts w:asciiTheme="minorHAnsi" w:hAnsiTheme="minorHAnsi"/>
          <w:sz w:val="32"/>
          <w:szCs w:val="32"/>
        </w:rPr>
        <w:br/>
      </w:r>
    </w:p>
    <w:p w:rsidR="00D6241F" w:rsidRPr="007408B2" w:rsidRDefault="00D6241F" w:rsidP="0019720A">
      <w:pPr>
        <w:ind w:left="270" w:hanging="270"/>
        <w:rPr>
          <w:rFonts w:asciiTheme="minorHAnsi" w:hAnsiTheme="minorHAnsi" w:cs="Arial"/>
        </w:rPr>
      </w:pPr>
      <w:r w:rsidRPr="007408B2">
        <w:rPr>
          <w:rFonts w:asciiTheme="minorHAnsi" w:hAnsiTheme="minorHAnsi" w:cs="Arial"/>
        </w:rPr>
        <w:t xml:space="preserve">1. To access the </w:t>
      </w:r>
      <w:r w:rsidR="00DA1E8D">
        <w:rPr>
          <w:rFonts w:asciiTheme="minorHAnsi" w:hAnsiTheme="minorHAnsi" w:cs="Arial"/>
        </w:rPr>
        <w:t>PROMISE TA Center</w:t>
      </w:r>
      <w:r w:rsidRPr="007408B2">
        <w:rPr>
          <w:rFonts w:asciiTheme="minorHAnsi" w:hAnsiTheme="minorHAnsi" w:cs="Arial"/>
        </w:rPr>
        <w:t xml:space="preserve"> </w:t>
      </w:r>
      <w:r w:rsidR="00AA2681" w:rsidRPr="007408B2">
        <w:rPr>
          <w:rFonts w:asciiTheme="minorHAnsi" w:hAnsiTheme="minorHAnsi" w:cs="Arial"/>
        </w:rPr>
        <w:t>SharePoint Portal</w:t>
      </w:r>
      <w:r w:rsidRPr="007408B2">
        <w:rPr>
          <w:rFonts w:asciiTheme="minorHAnsi" w:hAnsiTheme="minorHAnsi" w:cs="Arial"/>
        </w:rPr>
        <w:t xml:space="preserve">, </w:t>
      </w:r>
      <w:r w:rsidR="00DA1E8D">
        <w:rPr>
          <w:rFonts w:asciiTheme="minorHAnsi" w:hAnsiTheme="minorHAnsi" w:cs="Arial"/>
        </w:rPr>
        <w:t>select section ‘Grantee Portal’ (</w:t>
      </w:r>
      <w:hyperlink r:id="rId19" w:history="1">
        <w:r w:rsidR="00DA1E8D" w:rsidRPr="0058275A">
          <w:rPr>
            <w:rStyle w:val="Hyperlink"/>
            <w:rFonts w:asciiTheme="minorHAnsi" w:hAnsiTheme="minorHAnsi" w:cs="Arial"/>
          </w:rPr>
          <w:t>http://www.promisetacenter.org</w:t>
        </w:r>
      </w:hyperlink>
      <w:r w:rsidR="00DA1E8D">
        <w:rPr>
          <w:rFonts w:asciiTheme="minorHAnsi" w:hAnsiTheme="minorHAnsi" w:cs="Arial"/>
        </w:rPr>
        <w:t>) and click button ‘Login’</w:t>
      </w:r>
      <w:r w:rsidR="009A2871" w:rsidRPr="007408B2">
        <w:rPr>
          <w:rFonts w:asciiTheme="minorHAnsi" w:hAnsiTheme="minorHAnsi" w:cs="Arial"/>
        </w:rPr>
        <w:t xml:space="preserve"> or </w:t>
      </w:r>
      <w:r w:rsidRPr="007408B2">
        <w:rPr>
          <w:rFonts w:asciiTheme="minorHAnsi" w:hAnsiTheme="minorHAnsi" w:cs="Arial"/>
        </w:rPr>
        <w:t xml:space="preserve">enter </w:t>
      </w:r>
      <w:r w:rsidR="00DA1E8D" w:rsidRPr="00DA1E8D">
        <w:rPr>
          <w:rFonts w:asciiTheme="minorHAnsi" w:hAnsiTheme="minorHAnsi" w:cs="Arial"/>
        </w:rPr>
        <w:t>https://promisetacenter.aucd.org</w:t>
      </w:r>
      <w:r w:rsidR="00321007" w:rsidRPr="007408B2">
        <w:rPr>
          <w:rFonts w:asciiTheme="minorHAnsi" w:hAnsiTheme="minorHAnsi" w:cs="Arial"/>
        </w:rPr>
        <w:t xml:space="preserve"> </w:t>
      </w:r>
      <w:r w:rsidRPr="007408B2">
        <w:rPr>
          <w:rFonts w:asciiTheme="minorHAnsi" w:hAnsiTheme="minorHAnsi" w:cs="Arial"/>
        </w:rPr>
        <w:t>in the address bar of your web browser.</w:t>
      </w:r>
    </w:p>
    <w:p w:rsidR="00D6241F" w:rsidRDefault="00D6241F" w:rsidP="0019720A">
      <w:pPr>
        <w:ind w:left="270" w:hanging="270"/>
        <w:rPr>
          <w:rFonts w:asciiTheme="minorHAnsi" w:hAnsiTheme="minorHAnsi" w:cs="Arial"/>
        </w:rPr>
      </w:pPr>
      <w:r w:rsidRPr="007408B2">
        <w:rPr>
          <w:rFonts w:asciiTheme="minorHAnsi" w:hAnsiTheme="minorHAnsi" w:cs="Arial"/>
        </w:rPr>
        <w:t>2. The server requ</w:t>
      </w:r>
      <w:r w:rsidR="00DA1E8D">
        <w:rPr>
          <w:rFonts w:asciiTheme="minorHAnsi" w:hAnsiTheme="minorHAnsi" w:cs="Arial"/>
        </w:rPr>
        <w:t>ires authentication. Enter your</w:t>
      </w:r>
      <w:r w:rsidR="0097700A" w:rsidRPr="007408B2">
        <w:rPr>
          <w:rFonts w:asciiTheme="minorHAnsi" w:hAnsiTheme="minorHAnsi" w:cs="Arial"/>
        </w:rPr>
        <w:t xml:space="preserve"> </w:t>
      </w:r>
      <w:r w:rsidR="00AA2681" w:rsidRPr="007408B2">
        <w:rPr>
          <w:rFonts w:asciiTheme="minorHAnsi" w:hAnsiTheme="minorHAnsi" w:cs="Arial"/>
        </w:rPr>
        <w:t>username</w:t>
      </w:r>
      <w:r w:rsidRPr="007408B2">
        <w:rPr>
          <w:rFonts w:asciiTheme="minorHAnsi" w:hAnsiTheme="minorHAnsi" w:cs="Arial"/>
        </w:rPr>
        <w:t xml:space="preserve"> and your password</w:t>
      </w:r>
      <w:r w:rsidR="00DA1E8D">
        <w:rPr>
          <w:rFonts w:asciiTheme="minorHAnsi" w:hAnsiTheme="minorHAnsi" w:cs="Arial"/>
        </w:rPr>
        <w:t xml:space="preserve"> provided by AUCD</w:t>
      </w:r>
      <w:r w:rsidRPr="007408B2">
        <w:rPr>
          <w:rFonts w:asciiTheme="minorHAnsi" w:hAnsiTheme="minorHAnsi" w:cs="Arial"/>
        </w:rPr>
        <w:t xml:space="preserve"> in the log-in box. You may find it convenient to click the "Save my password."</w:t>
      </w:r>
      <w:r w:rsidR="008045C6">
        <w:rPr>
          <w:rFonts w:asciiTheme="minorHAnsi" w:hAnsiTheme="minorHAnsi" w:cs="Arial"/>
        </w:rPr>
        <w:br/>
      </w:r>
    </w:p>
    <w:p w:rsidR="00872C7D" w:rsidRDefault="00872C7D" w:rsidP="00872C7D">
      <w:pPr>
        <w:ind w:left="270" w:hanging="270"/>
        <w:jc w:val="center"/>
        <w:rPr>
          <w:rFonts w:asciiTheme="minorHAnsi" w:hAnsiTheme="minorHAnsi" w:cs="Arial"/>
        </w:rPr>
      </w:pPr>
      <w:r>
        <w:rPr>
          <w:rFonts w:asciiTheme="minorHAnsi" w:hAnsiTheme="minorHAnsi" w:cs="Arial"/>
          <w:noProof/>
          <w:lang w:bidi="ar-SA"/>
        </w:rPr>
        <w:drawing>
          <wp:inline distT="0" distB="0" distL="0" distR="0">
            <wp:extent cx="4182059" cy="2419688"/>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BC8D6.tmp"/>
                    <pic:cNvPicPr/>
                  </pic:nvPicPr>
                  <pic:blipFill>
                    <a:blip r:embed="rId20">
                      <a:extLst>
                        <a:ext uri="{28A0092B-C50C-407E-A947-70E740481C1C}">
                          <a14:useLocalDpi xmlns:a14="http://schemas.microsoft.com/office/drawing/2010/main" val="0"/>
                        </a:ext>
                      </a:extLst>
                    </a:blip>
                    <a:stretch>
                      <a:fillRect/>
                    </a:stretch>
                  </pic:blipFill>
                  <pic:spPr>
                    <a:xfrm>
                      <a:off x="0" y="0"/>
                      <a:ext cx="4182059" cy="2419688"/>
                    </a:xfrm>
                    <a:prstGeom prst="rect">
                      <a:avLst/>
                    </a:prstGeom>
                  </pic:spPr>
                </pic:pic>
              </a:graphicData>
            </a:graphic>
          </wp:inline>
        </w:drawing>
      </w:r>
    </w:p>
    <w:p w:rsidR="00D6241F" w:rsidRPr="007408B2" w:rsidRDefault="00D6241F" w:rsidP="001B1A31">
      <w:pPr>
        <w:jc w:val="center"/>
        <w:rPr>
          <w:rFonts w:asciiTheme="minorHAnsi" w:hAnsiTheme="minorHAnsi" w:cs="Arial"/>
        </w:rPr>
      </w:pPr>
    </w:p>
    <w:p w:rsidR="0016027D" w:rsidRPr="007408B2" w:rsidRDefault="00B26FBE" w:rsidP="0019720A">
      <w:pPr>
        <w:ind w:left="270" w:hanging="270"/>
        <w:rPr>
          <w:rFonts w:asciiTheme="minorHAnsi" w:hAnsiTheme="minorHAnsi" w:cs="Arial"/>
        </w:rPr>
      </w:pPr>
      <w:r w:rsidRPr="007408B2">
        <w:rPr>
          <w:rFonts w:asciiTheme="minorHAnsi" w:hAnsiTheme="minorHAnsi" w:cs="Arial"/>
        </w:rPr>
        <w:br/>
      </w:r>
      <w:r w:rsidR="001012C1" w:rsidRPr="007408B2">
        <w:rPr>
          <w:rFonts w:asciiTheme="minorHAnsi" w:hAnsiTheme="minorHAnsi" w:cs="Arial"/>
        </w:rPr>
        <w:t xml:space="preserve">3. After you have logged in, you will see the SharePoint main </w:t>
      </w:r>
      <w:r w:rsidR="00AA2681" w:rsidRPr="007408B2">
        <w:rPr>
          <w:rFonts w:asciiTheme="minorHAnsi" w:hAnsiTheme="minorHAnsi" w:cs="Arial"/>
        </w:rPr>
        <w:t>portal</w:t>
      </w:r>
      <w:r w:rsidR="001012C1" w:rsidRPr="007408B2">
        <w:rPr>
          <w:rFonts w:asciiTheme="minorHAnsi" w:hAnsiTheme="minorHAnsi" w:cs="Arial"/>
        </w:rPr>
        <w:t>. Depending on your computer's configuration, you may see the Internet Explorer Information Bar and a notice that you will need to install and 'Active X' control to allow you to fully access SharePoint.</w:t>
      </w:r>
    </w:p>
    <w:p w:rsidR="001012C1" w:rsidRPr="007408B2" w:rsidRDefault="00DD3AD1" w:rsidP="00B7222E">
      <w:pPr>
        <w:jc w:val="center"/>
        <w:rPr>
          <w:rFonts w:asciiTheme="minorHAnsi" w:hAnsiTheme="minorHAnsi" w:cs="Arial"/>
        </w:rPr>
      </w:pPr>
      <w:r w:rsidRPr="007408B2">
        <w:rPr>
          <w:rFonts w:asciiTheme="minorHAnsi" w:hAnsiTheme="minorHAnsi" w:cs="Arial"/>
          <w:noProof/>
          <w:lang w:bidi="ar-SA"/>
        </w:rPr>
        <w:drawing>
          <wp:inline distT="0" distB="0" distL="0" distR="0">
            <wp:extent cx="6210300" cy="1628775"/>
            <wp:effectExtent l="0" t="0" r="0" b="9525"/>
            <wp:docPr id="6" name="Picture 6" descr="ie_Activ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e_Active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1628775"/>
                    </a:xfrm>
                    <a:prstGeom prst="rect">
                      <a:avLst/>
                    </a:prstGeom>
                    <a:noFill/>
                    <a:ln>
                      <a:noFill/>
                    </a:ln>
                  </pic:spPr>
                </pic:pic>
              </a:graphicData>
            </a:graphic>
          </wp:inline>
        </w:drawing>
      </w:r>
      <w:r w:rsidR="008045C6">
        <w:rPr>
          <w:rFonts w:asciiTheme="minorHAnsi" w:hAnsiTheme="minorHAnsi" w:cs="Arial"/>
        </w:rPr>
        <w:br/>
      </w:r>
    </w:p>
    <w:p w:rsidR="001012C1" w:rsidRPr="007408B2" w:rsidRDefault="00FB2F90" w:rsidP="0019720A">
      <w:pPr>
        <w:ind w:left="270" w:hanging="270"/>
        <w:rPr>
          <w:rFonts w:asciiTheme="minorHAnsi" w:hAnsiTheme="minorHAnsi" w:cs="Arial"/>
        </w:rPr>
      </w:pPr>
      <w:r w:rsidRPr="007408B2">
        <w:rPr>
          <w:rFonts w:asciiTheme="minorHAnsi" w:hAnsiTheme="minorHAnsi" w:cs="Arial"/>
        </w:rPr>
        <w:t>4. Close the alert message and then click on the yellow info bar to install the ActiveX control (ActiveX controls are mini-programs that expand or enhance your browser). Select "Run ActiveX Control" from the contextual drop-down menu.</w:t>
      </w:r>
      <w:r w:rsidR="0016027D" w:rsidRPr="007408B2">
        <w:rPr>
          <w:rFonts w:asciiTheme="minorHAnsi" w:hAnsiTheme="minorHAnsi" w:cs="Arial"/>
        </w:rPr>
        <w:br/>
      </w:r>
    </w:p>
    <w:p w:rsidR="00FB2F90" w:rsidRPr="007408B2" w:rsidRDefault="00FB2F90" w:rsidP="0019720A">
      <w:pPr>
        <w:ind w:left="270" w:hanging="270"/>
        <w:rPr>
          <w:rFonts w:asciiTheme="minorHAnsi" w:hAnsiTheme="minorHAnsi" w:cs="Arial"/>
        </w:rPr>
      </w:pPr>
      <w:r w:rsidRPr="007408B2">
        <w:rPr>
          <w:rFonts w:asciiTheme="minorHAnsi" w:hAnsiTheme="minorHAnsi" w:cs="Arial"/>
        </w:rPr>
        <w:lastRenderedPageBreak/>
        <w:t>5. Click "Run" on the alert message to install the ActiveX control.</w:t>
      </w:r>
      <w:r w:rsidR="00B7222E" w:rsidRPr="007408B2">
        <w:rPr>
          <w:rFonts w:asciiTheme="minorHAnsi" w:hAnsiTheme="minorHAnsi" w:cs="Arial"/>
        </w:rPr>
        <w:br/>
      </w:r>
    </w:p>
    <w:p w:rsidR="00FB2F90" w:rsidRPr="007408B2" w:rsidRDefault="00DD3AD1" w:rsidP="00B7222E">
      <w:pPr>
        <w:jc w:val="center"/>
        <w:rPr>
          <w:rFonts w:asciiTheme="minorHAnsi" w:hAnsiTheme="minorHAnsi" w:cs="Arial"/>
        </w:rPr>
      </w:pPr>
      <w:r w:rsidRPr="007408B2">
        <w:rPr>
          <w:rFonts w:asciiTheme="minorHAnsi" w:hAnsiTheme="minorHAnsi" w:cs="Arial"/>
          <w:noProof/>
          <w:lang w:bidi="ar-SA"/>
        </w:rPr>
        <w:drawing>
          <wp:inline distT="0" distB="0" distL="0" distR="0">
            <wp:extent cx="3895725" cy="1990725"/>
            <wp:effectExtent l="0" t="0" r="9525" b="9525"/>
            <wp:docPr id="7" name="Picture 7" descr="screen_ru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_runAle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5725" cy="1990725"/>
                    </a:xfrm>
                    <a:prstGeom prst="rect">
                      <a:avLst/>
                    </a:prstGeom>
                    <a:noFill/>
                    <a:ln>
                      <a:noFill/>
                    </a:ln>
                  </pic:spPr>
                </pic:pic>
              </a:graphicData>
            </a:graphic>
          </wp:inline>
        </w:drawing>
      </w:r>
    </w:p>
    <w:p w:rsidR="00B26FBE" w:rsidRPr="007408B2" w:rsidRDefault="00B26FBE" w:rsidP="00A93849">
      <w:pPr>
        <w:rPr>
          <w:rFonts w:asciiTheme="minorHAnsi" w:hAnsiTheme="minorHAnsi" w:cs="Arial"/>
        </w:rPr>
      </w:pPr>
    </w:p>
    <w:p w:rsidR="001012C1" w:rsidRPr="007408B2" w:rsidRDefault="00FB2F90" w:rsidP="0019720A">
      <w:pPr>
        <w:ind w:left="270" w:hanging="270"/>
        <w:rPr>
          <w:rFonts w:asciiTheme="minorHAnsi" w:hAnsiTheme="minorHAnsi" w:cs="Arial"/>
        </w:rPr>
      </w:pPr>
      <w:r w:rsidRPr="007408B2">
        <w:rPr>
          <w:rFonts w:asciiTheme="minorHAnsi" w:hAnsiTheme="minorHAnsi" w:cs="Arial"/>
        </w:rPr>
        <w:t xml:space="preserve">6. </w:t>
      </w:r>
      <w:r w:rsidR="00052BD6" w:rsidRPr="007408B2">
        <w:rPr>
          <w:rFonts w:asciiTheme="minorHAnsi" w:hAnsiTheme="minorHAnsi" w:cs="Arial"/>
        </w:rPr>
        <w:t>After you logged in you should be prompted to the homepage of “</w:t>
      </w:r>
      <w:r w:rsidR="00872C7D">
        <w:rPr>
          <w:rFonts w:asciiTheme="minorHAnsi" w:hAnsiTheme="minorHAnsi" w:cs="Arial"/>
        </w:rPr>
        <w:t>PROMISE TA Center</w:t>
      </w:r>
      <w:r w:rsidR="00052BD6" w:rsidRPr="007408B2">
        <w:rPr>
          <w:rFonts w:asciiTheme="minorHAnsi" w:hAnsiTheme="minorHAnsi" w:cs="Arial"/>
        </w:rPr>
        <w:t xml:space="preserve"> Portal”. </w:t>
      </w:r>
    </w:p>
    <w:p w:rsidR="002714BD" w:rsidRPr="007408B2" w:rsidRDefault="00872C7D" w:rsidP="00B7222E">
      <w:pPr>
        <w:jc w:val="center"/>
        <w:rPr>
          <w:rFonts w:asciiTheme="minorHAnsi" w:hAnsiTheme="minorHAnsi" w:cs="Arial"/>
        </w:rPr>
      </w:pPr>
      <w:r>
        <w:rPr>
          <w:rFonts w:asciiTheme="minorHAnsi" w:hAnsiTheme="minorHAnsi" w:cs="Arial"/>
          <w:noProof/>
          <w:lang w:bidi="ar-SA"/>
        </w:rPr>
        <w:lastRenderedPageBreak/>
        <w:drawing>
          <wp:inline distT="0" distB="0" distL="0" distR="0">
            <wp:extent cx="6762294" cy="495776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BC75FB.tmp"/>
                    <pic:cNvPicPr/>
                  </pic:nvPicPr>
                  <pic:blipFill>
                    <a:blip r:embed="rId23">
                      <a:extLst>
                        <a:ext uri="{28A0092B-C50C-407E-A947-70E740481C1C}">
                          <a14:useLocalDpi xmlns:a14="http://schemas.microsoft.com/office/drawing/2010/main" val="0"/>
                        </a:ext>
                      </a:extLst>
                    </a:blip>
                    <a:stretch>
                      <a:fillRect/>
                    </a:stretch>
                  </pic:blipFill>
                  <pic:spPr>
                    <a:xfrm>
                      <a:off x="0" y="0"/>
                      <a:ext cx="6787400" cy="4976169"/>
                    </a:xfrm>
                    <a:prstGeom prst="rect">
                      <a:avLst/>
                    </a:prstGeom>
                  </pic:spPr>
                </pic:pic>
              </a:graphicData>
            </a:graphic>
          </wp:inline>
        </w:drawing>
      </w:r>
    </w:p>
    <w:p w:rsidR="0016027D" w:rsidRPr="007408B2" w:rsidRDefault="0016027D" w:rsidP="00B7222E">
      <w:pPr>
        <w:jc w:val="center"/>
        <w:rPr>
          <w:rFonts w:asciiTheme="minorHAnsi" w:hAnsiTheme="minorHAnsi" w:cs="Arial"/>
        </w:rPr>
      </w:pPr>
    </w:p>
    <w:p w:rsidR="0019720A" w:rsidRPr="008344D6" w:rsidRDefault="005F1AF5" w:rsidP="0019720A">
      <w:pPr>
        <w:pStyle w:val="Heading1"/>
        <w:rPr>
          <w:rFonts w:asciiTheme="minorHAnsi" w:hAnsiTheme="minorHAnsi"/>
          <w:sz w:val="32"/>
          <w:szCs w:val="32"/>
        </w:rPr>
      </w:pPr>
      <w:bookmarkStart w:id="6" w:name="_Toc414900180"/>
      <w:r w:rsidRPr="008344D6">
        <w:rPr>
          <w:rFonts w:asciiTheme="minorHAnsi" w:hAnsiTheme="minorHAnsi"/>
          <w:sz w:val="32"/>
          <w:szCs w:val="32"/>
        </w:rPr>
        <w:t>Alerts</w:t>
      </w:r>
      <w:bookmarkEnd w:id="6"/>
    </w:p>
    <w:p w:rsidR="005F1AF5" w:rsidRPr="008344D6" w:rsidRDefault="0019720A" w:rsidP="00BA1F3B">
      <w:pPr>
        <w:pStyle w:val="Heading2"/>
        <w:rPr>
          <w:rStyle w:val="normal0"/>
          <w:rFonts w:asciiTheme="minorHAnsi" w:hAnsiTheme="minorHAnsi"/>
          <w:sz w:val="28"/>
          <w:szCs w:val="28"/>
        </w:rPr>
      </w:pPr>
      <w:bookmarkStart w:id="7" w:name="_Toc414900181"/>
      <w:r w:rsidRPr="008344D6">
        <w:rPr>
          <w:rStyle w:val="normal0"/>
          <w:rFonts w:asciiTheme="minorHAnsi" w:hAnsiTheme="minorHAnsi"/>
          <w:sz w:val="28"/>
          <w:szCs w:val="28"/>
        </w:rPr>
        <w:t>Creating Alerts:</w:t>
      </w:r>
      <w:bookmarkEnd w:id="7"/>
    </w:p>
    <w:p w:rsidR="005F1AF5" w:rsidRDefault="005F1AF5" w:rsidP="0019720A">
      <w:pPr>
        <w:rPr>
          <w:rFonts w:asciiTheme="minorHAnsi" w:hAnsiTheme="minorHAnsi"/>
        </w:rPr>
      </w:pPr>
      <w:r w:rsidRPr="007408B2">
        <w:rPr>
          <w:rFonts w:asciiTheme="minorHAnsi" w:hAnsiTheme="minorHAnsi"/>
        </w:rPr>
        <w:t>In order to participate fully in the collaborative features of SharePoint, members will have to create individual alerts for their preferences.  To receive email alerts on posted documents,</w:t>
      </w:r>
      <w:r w:rsidR="00DE7789">
        <w:rPr>
          <w:rFonts w:asciiTheme="minorHAnsi" w:hAnsiTheme="minorHAnsi"/>
        </w:rPr>
        <w:t xml:space="preserve"> links,</w:t>
      </w:r>
      <w:r w:rsidRPr="007408B2">
        <w:rPr>
          <w:rFonts w:asciiTheme="minorHAnsi" w:hAnsiTheme="minorHAnsi"/>
        </w:rPr>
        <w:t xml:space="preserve"> ongoing discussion boards, and announcements, a member will create an alert for these features. </w:t>
      </w:r>
    </w:p>
    <w:p w:rsidR="008045C6" w:rsidRDefault="008045C6" w:rsidP="0019720A">
      <w:pPr>
        <w:rPr>
          <w:rFonts w:asciiTheme="minorHAnsi" w:hAnsiTheme="minorHAnsi"/>
        </w:rPr>
      </w:pPr>
    </w:p>
    <w:p w:rsidR="008045C6" w:rsidRDefault="008045C6" w:rsidP="0019720A">
      <w:pPr>
        <w:rPr>
          <w:rFonts w:asciiTheme="minorHAnsi" w:hAnsiTheme="minorHAnsi"/>
        </w:rPr>
      </w:pPr>
    </w:p>
    <w:p w:rsidR="008045C6" w:rsidRPr="007408B2" w:rsidRDefault="008045C6" w:rsidP="0019720A">
      <w:pPr>
        <w:rPr>
          <w:rFonts w:asciiTheme="minorHAnsi" w:hAnsiTheme="minorHAnsi"/>
        </w:rPr>
      </w:pPr>
    </w:p>
    <w:p w:rsidR="005F1AF5" w:rsidRPr="007408B2" w:rsidRDefault="005F1AF5" w:rsidP="0019720A">
      <w:pPr>
        <w:rPr>
          <w:rFonts w:asciiTheme="minorHAnsi" w:hAnsiTheme="minorHAnsi"/>
        </w:rPr>
      </w:pPr>
      <w:r w:rsidRPr="007408B2">
        <w:rPr>
          <w:rFonts w:asciiTheme="minorHAnsi" w:hAnsiTheme="minorHAnsi"/>
        </w:rPr>
        <w:t xml:space="preserve">Alerts can be created at anytime; however, it is recommended that they be created upon first access to the site. </w:t>
      </w:r>
    </w:p>
    <w:p w:rsidR="005F1AF5" w:rsidRPr="007408B2" w:rsidRDefault="005F1AF5" w:rsidP="007F1B4C">
      <w:pPr>
        <w:numPr>
          <w:ilvl w:val="0"/>
          <w:numId w:val="3"/>
        </w:numPr>
        <w:ind w:left="270" w:hanging="270"/>
        <w:rPr>
          <w:rFonts w:asciiTheme="minorHAnsi" w:hAnsiTheme="minorHAnsi"/>
        </w:rPr>
      </w:pPr>
      <w:r w:rsidRPr="007408B2">
        <w:rPr>
          <w:rFonts w:asciiTheme="minorHAnsi" w:hAnsiTheme="minorHAnsi"/>
        </w:rPr>
        <w:t>Login (see above)</w:t>
      </w:r>
    </w:p>
    <w:p w:rsidR="005F1AF5" w:rsidRDefault="005F1AF5" w:rsidP="007F1B4C">
      <w:pPr>
        <w:numPr>
          <w:ilvl w:val="0"/>
          <w:numId w:val="3"/>
        </w:numPr>
        <w:ind w:left="270" w:hanging="270"/>
        <w:rPr>
          <w:rFonts w:asciiTheme="minorHAnsi" w:hAnsiTheme="minorHAnsi"/>
        </w:rPr>
      </w:pPr>
      <w:r w:rsidRPr="007408B2">
        <w:rPr>
          <w:rFonts w:asciiTheme="minorHAnsi" w:hAnsiTheme="minorHAnsi"/>
        </w:rPr>
        <w:t xml:space="preserve">Under Welcome John Doe choose My Settings </w:t>
      </w:r>
    </w:p>
    <w:p w:rsidR="00DE7789" w:rsidRPr="007408B2" w:rsidRDefault="00DE7789" w:rsidP="00DE7789">
      <w:pPr>
        <w:ind w:left="270"/>
        <w:jc w:val="center"/>
        <w:rPr>
          <w:rFonts w:asciiTheme="minorHAnsi" w:hAnsiTheme="minorHAnsi"/>
        </w:rPr>
      </w:pPr>
      <w:r>
        <w:rPr>
          <w:rFonts w:asciiTheme="minorHAnsi" w:hAnsiTheme="minorHAnsi"/>
          <w:noProof/>
          <w:lang w:bidi="ar-SA"/>
        </w:rPr>
        <w:lastRenderedPageBreak/>
        <mc:AlternateContent>
          <mc:Choice Requires="wps">
            <w:drawing>
              <wp:anchor distT="0" distB="0" distL="114300" distR="114300" simplePos="0" relativeHeight="251663872" behindDoc="0" locked="0" layoutInCell="1" allowOverlap="1">
                <wp:simplePos x="0" y="0"/>
                <wp:positionH relativeFrom="column">
                  <wp:posOffset>4829175</wp:posOffset>
                </wp:positionH>
                <wp:positionV relativeFrom="paragraph">
                  <wp:posOffset>862965</wp:posOffset>
                </wp:positionV>
                <wp:extent cx="2019300" cy="495300"/>
                <wp:effectExtent l="19050" t="19050" r="19050" b="19050"/>
                <wp:wrapNone/>
                <wp:docPr id="33" name="Rounded Rectangle 33"/>
                <wp:cNvGraphicFramePr/>
                <a:graphic xmlns:a="http://schemas.openxmlformats.org/drawingml/2006/main">
                  <a:graphicData uri="http://schemas.microsoft.com/office/word/2010/wordprocessingShape">
                    <wps:wsp>
                      <wps:cNvSpPr/>
                      <wps:spPr>
                        <a:xfrm>
                          <a:off x="0" y="0"/>
                          <a:ext cx="2019300" cy="49530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C24376" id="Rounded Rectangle 33" o:spid="_x0000_s1026" style="position:absolute;margin-left:380.25pt;margin-top:67.95pt;width:159pt;height:39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aaoAIAAJ4FAAAOAAAAZHJzL2Uyb0RvYy54bWysVMFu2zAMvQ/YPwi6r07adGuDOkWQosOA&#10;oi3aDj0rshQbkEWNUuJkXz9Kst2gG3YYloMimuQj+UTy6nrfGrZT6BuwJZ+eTDhTVkLV2E3Jv7/c&#10;frrgzAdhK2HAqpIflOfXi48frjo3V6dQg6kUMgKxft65ktchuHlReFmrVvgTcMqSUgO2IpCIm6JC&#10;0RF6a4rTyeRz0QFWDkEq7+nrTVbyRcLXWsnwoLVXgZmSU24hnZjOdTyLxZWYb1C4upF9GuIfsmhF&#10;YynoCHUjgmBbbH6DahuJ4EGHEwltAVo3UqUaqJrp5F01z7VwKtVC5Hg30uT/H6y83z0ia6qSn51x&#10;ZkVLb/QEW1upij0Re8JujGKkI6I65+dk/+wesZc8XWPVe41t/Kd62D6RexjJVfvAJH2k+i7PJvQG&#10;knSzy/N4J5jizduhD18VtCxeSo4xjZhDIlbs7nzI9oNdjGjhtjGGvou5sayjMi6mBBxlD6apojYJ&#10;uFmvDLKdoEZYTeKvj35kRrkYSynFQnNp6RYORuUAT0oTV7GYHCF2qRphhZTKhmlW1aJSOdr5cbDB&#10;IxVuLAFGZE1Zjtg9wGCZQQbszEBvH11VavLRuS/9b86jR4oMNozObWMB/1SZoar6yNl+IClTE1la&#10;Q3WgTkLII+advG3oGe+ED48Caabo5WlPhAc6tAF6KehvnNWAP//0PdpTq5OWs45mtOT+x1ag4sx8&#10;szQEl9PZLA51EmbnX05JwGPN+lhjt+0K6PWntJGcTNdoH8xw1QjtK62TZYxKKmElxS65DDgIq5B3&#10;By0kqZbLZEaD7ES4s89ORvDIauzQl/2rQNf3cqApuIdhnsX8XTdn2+hpYbkNoJvU6m+89nzTEkiN&#10;0y+suGWO5WT1tlYXvwAAAP//AwBQSwMEFAAGAAgAAAAhABiz25jgAAAADAEAAA8AAABkcnMvZG93&#10;bnJldi54bWxMj0FOwzAQRfdI3MEaJHbUaao2TYhTISQQEouKwgHc2I0j7HFqu0m4PdMVLGf+0583&#10;9W52lo06xN6jgOUiA6ax9arHTsDX58vDFlhMEpW0HrWAHx1h19ze1LJSfsIPPR5Sx6gEYyUFmJSG&#10;ivPYGu1kXPhBI2UnH5xMNIaOqyAnKneW51m24U72SBeMHPSz0e334eIEvOXncR+i2duTsufplRdl&#10;9x6EuL+bnx6BJT2nPxiu+qQODTkd/QVVZFZAscnWhFKwWpfArkRWbGl1FJAvVyXwpub/n2h+AQAA&#10;//8DAFBLAQItABQABgAIAAAAIQC2gziS/gAAAOEBAAATAAAAAAAAAAAAAAAAAAAAAABbQ29udGVu&#10;dF9UeXBlc10ueG1sUEsBAi0AFAAGAAgAAAAhADj9If/WAAAAlAEAAAsAAAAAAAAAAAAAAAAALwEA&#10;AF9yZWxzLy5yZWxzUEsBAi0AFAAGAAgAAAAhAHuLlpqgAgAAngUAAA4AAAAAAAAAAAAAAAAALgIA&#10;AGRycy9lMm9Eb2MueG1sUEsBAi0AFAAGAAgAAAAhABiz25jgAAAADAEAAA8AAAAAAAAAAAAAAAAA&#10;+gQAAGRycy9kb3ducmV2LnhtbFBLBQYAAAAABAAEAPMAAAAHBgAAAAA=&#10;" filled="f" strokecolor="#c00000" strokeweight="3pt">
                <v:stroke joinstyle="miter"/>
              </v:roundrect>
            </w:pict>
          </mc:Fallback>
        </mc:AlternateContent>
      </w:r>
      <w:r>
        <w:rPr>
          <w:rFonts w:asciiTheme="minorHAnsi" w:hAnsiTheme="minorHAnsi"/>
          <w:noProof/>
          <w:lang w:bidi="ar-SA"/>
        </w:rPr>
        <w:drawing>
          <wp:inline distT="0" distB="0" distL="0" distR="0">
            <wp:extent cx="6856872" cy="385762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BC847D.tmp"/>
                    <pic:cNvPicPr/>
                  </pic:nvPicPr>
                  <pic:blipFill>
                    <a:blip r:embed="rId24">
                      <a:extLst>
                        <a:ext uri="{28A0092B-C50C-407E-A947-70E740481C1C}">
                          <a14:useLocalDpi xmlns:a14="http://schemas.microsoft.com/office/drawing/2010/main" val="0"/>
                        </a:ext>
                      </a:extLst>
                    </a:blip>
                    <a:stretch>
                      <a:fillRect/>
                    </a:stretch>
                  </pic:blipFill>
                  <pic:spPr>
                    <a:xfrm>
                      <a:off x="0" y="0"/>
                      <a:ext cx="6864430" cy="3861877"/>
                    </a:xfrm>
                    <a:prstGeom prst="rect">
                      <a:avLst/>
                    </a:prstGeom>
                  </pic:spPr>
                </pic:pic>
              </a:graphicData>
            </a:graphic>
          </wp:inline>
        </w:drawing>
      </w:r>
    </w:p>
    <w:p w:rsidR="005F1AF5" w:rsidRPr="007408B2" w:rsidRDefault="005F1AF5" w:rsidP="005F1AF5">
      <w:pPr>
        <w:tabs>
          <w:tab w:val="num" w:pos="720"/>
        </w:tabs>
        <w:ind w:left="720" w:hanging="360"/>
        <w:rPr>
          <w:rFonts w:asciiTheme="minorHAnsi" w:hAnsiTheme="minorHAnsi" w:cs="Arial"/>
        </w:rPr>
      </w:pPr>
    </w:p>
    <w:p w:rsidR="005F1AF5" w:rsidRPr="008D3F42" w:rsidRDefault="005F1AF5" w:rsidP="00071A3E">
      <w:pPr>
        <w:pStyle w:val="ListParagraph"/>
        <w:numPr>
          <w:ilvl w:val="0"/>
          <w:numId w:val="3"/>
        </w:numPr>
        <w:ind w:left="630"/>
        <w:rPr>
          <w:rFonts w:asciiTheme="minorHAnsi" w:hAnsiTheme="minorHAnsi"/>
        </w:rPr>
      </w:pPr>
      <w:r w:rsidRPr="008D3F42">
        <w:rPr>
          <w:rFonts w:asciiTheme="minorHAnsi" w:hAnsiTheme="minorHAnsi"/>
        </w:rPr>
        <w:t xml:space="preserve">On the User Information Page choose My Alerts </w:t>
      </w:r>
    </w:p>
    <w:p w:rsidR="008045C6" w:rsidRDefault="008D3F42" w:rsidP="00071A3E">
      <w:pPr>
        <w:ind w:left="270"/>
        <w:rPr>
          <w:rFonts w:asciiTheme="minorHAnsi" w:hAnsiTheme="minorHAnsi"/>
        </w:rPr>
      </w:pPr>
      <w:r>
        <w:rPr>
          <w:rFonts w:asciiTheme="minorHAnsi" w:hAnsiTheme="minorHAnsi"/>
          <w:noProof/>
          <w:lang w:bidi="ar-SA"/>
        </w:rPr>
        <w:drawing>
          <wp:inline distT="0" distB="0" distL="0" distR="0">
            <wp:extent cx="3543795" cy="4953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BC70EE.tmp"/>
                    <pic:cNvPicPr/>
                  </pic:nvPicPr>
                  <pic:blipFill>
                    <a:blip r:embed="rId25">
                      <a:extLst>
                        <a:ext uri="{28A0092B-C50C-407E-A947-70E740481C1C}">
                          <a14:useLocalDpi xmlns:a14="http://schemas.microsoft.com/office/drawing/2010/main" val="0"/>
                        </a:ext>
                      </a:extLst>
                    </a:blip>
                    <a:stretch>
                      <a:fillRect/>
                    </a:stretch>
                  </pic:blipFill>
                  <pic:spPr>
                    <a:xfrm>
                      <a:off x="0" y="0"/>
                      <a:ext cx="3543795" cy="495369"/>
                    </a:xfrm>
                    <a:prstGeom prst="rect">
                      <a:avLst/>
                    </a:prstGeom>
                  </pic:spPr>
                </pic:pic>
              </a:graphicData>
            </a:graphic>
          </wp:inline>
        </w:drawing>
      </w:r>
    </w:p>
    <w:p w:rsidR="008045C6" w:rsidRPr="008045C6" w:rsidRDefault="005F1AF5" w:rsidP="00071A3E">
      <w:pPr>
        <w:pStyle w:val="ListParagraph"/>
        <w:numPr>
          <w:ilvl w:val="0"/>
          <w:numId w:val="3"/>
        </w:numPr>
        <w:ind w:left="630"/>
        <w:rPr>
          <w:rFonts w:asciiTheme="minorHAnsi" w:hAnsiTheme="minorHAnsi"/>
        </w:rPr>
      </w:pPr>
      <w:r w:rsidRPr="008045C6">
        <w:rPr>
          <w:rFonts w:asciiTheme="minorHAnsi" w:hAnsiTheme="minorHAnsi"/>
        </w:rPr>
        <w:t xml:space="preserve">Choose  </w:t>
      </w:r>
      <w:hyperlink r:id="rId26" w:tooltip="Add Alert" w:history="1">
        <w:r w:rsidR="00DD3AD1" w:rsidRPr="007408B2">
          <w:rPr>
            <w:noProof/>
            <w:color w:val="D10000"/>
            <w:lang w:bidi="ar-SA"/>
          </w:rPr>
          <w:drawing>
            <wp:inline distT="0" distB="0" distL="0" distR="0">
              <wp:extent cx="152400" cy="152400"/>
              <wp:effectExtent l="0" t="0" r="0" b="0"/>
              <wp:docPr id="12" name="Picture 12" descr="Add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d Ale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045C6">
          <w:rPr>
            <w:rFonts w:asciiTheme="minorHAnsi" w:hAnsiTheme="minorHAnsi"/>
            <w:color w:val="D10000"/>
          </w:rPr>
          <w:t> Add Alert</w:t>
        </w:r>
      </w:hyperlink>
      <w:r w:rsidR="008045C6">
        <w:rPr>
          <w:rFonts w:asciiTheme="minorHAnsi" w:hAnsiTheme="minorHAnsi"/>
        </w:rPr>
        <w:br/>
      </w:r>
    </w:p>
    <w:p w:rsidR="008045C6" w:rsidRDefault="005F1AF5" w:rsidP="00071A3E">
      <w:pPr>
        <w:pStyle w:val="ListParagraph"/>
        <w:numPr>
          <w:ilvl w:val="0"/>
          <w:numId w:val="3"/>
        </w:numPr>
        <w:ind w:left="630"/>
        <w:rPr>
          <w:rFonts w:asciiTheme="minorHAnsi" w:hAnsiTheme="minorHAnsi"/>
        </w:rPr>
      </w:pPr>
      <w:r w:rsidRPr="008045C6">
        <w:rPr>
          <w:rFonts w:asciiTheme="minorHAnsi" w:hAnsiTheme="minorHAnsi"/>
        </w:rPr>
        <w:t>From this page you can choose any of the lists or libraries for which you wish to receive emailed alerts.  You can only choose one ale</w:t>
      </w:r>
      <w:r w:rsidR="008D3F42" w:rsidRPr="008045C6">
        <w:rPr>
          <w:rFonts w:asciiTheme="minorHAnsi" w:hAnsiTheme="minorHAnsi"/>
        </w:rPr>
        <w:t>rt at a time.  Recommended are A</w:t>
      </w:r>
      <w:r w:rsidRPr="008045C6">
        <w:rPr>
          <w:rFonts w:asciiTheme="minorHAnsi" w:hAnsiTheme="minorHAnsi"/>
        </w:rPr>
        <w:t>nnouncements, Shared Documents, any discussion boards you wish. Choose NEXT</w:t>
      </w:r>
      <w:r w:rsidR="008045C6">
        <w:rPr>
          <w:rFonts w:asciiTheme="minorHAnsi" w:hAnsiTheme="minorHAnsi"/>
        </w:rPr>
        <w:br/>
      </w:r>
    </w:p>
    <w:p w:rsidR="008045C6" w:rsidRDefault="005F1AF5" w:rsidP="00071A3E">
      <w:pPr>
        <w:pStyle w:val="ListParagraph"/>
        <w:numPr>
          <w:ilvl w:val="0"/>
          <w:numId w:val="3"/>
        </w:numPr>
        <w:rPr>
          <w:rFonts w:asciiTheme="minorHAnsi" w:hAnsiTheme="minorHAnsi"/>
        </w:rPr>
      </w:pPr>
      <w:r w:rsidRPr="008045C6">
        <w:rPr>
          <w:rFonts w:asciiTheme="minorHAnsi" w:hAnsiTheme="minorHAnsi"/>
        </w:rPr>
        <w:t>You will now create specific criteria under which you want the alert to be sent.  For example, you may wish to receive daily alerts regarding document postings; however you want announcements and discussion board postings immediately.  You can even set the time of day to have the emails sent. Choose OK</w:t>
      </w:r>
      <w:r w:rsidR="008045C6">
        <w:rPr>
          <w:rFonts w:asciiTheme="minorHAnsi" w:hAnsiTheme="minorHAnsi"/>
        </w:rPr>
        <w:br/>
      </w:r>
    </w:p>
    <w:p w:rsidR="005F1AF5" w:rsidRPr="008045C6" w:rsidRDefault="005F1AF5" w:rsidP="00071A3E">
      <w:pPr>
        <w:pStyle w:val="ListParagraph"/>
        <w:numPr>
          <w:ilvl w:val="0"/>
          <w:numId w:val="3"/>
        </w:numPr>
        <w:rPr>
          <w:rFonts w:asciiTheme="minorHAnsi" w:hAnsiTheme="minorHAnsi"/>
        </w:rPr>
      </w:pPr>
      <w:r w:rsidRPr="008045C6">
        <w:rPr>
          <w:rFonts w:asciiTheme="minorHAnsi" w:hAnsiTheme="minorHAnsi"/>
        </w:rPr>
        <w:t xml:space="preserve">You now see the Add Alert’s screen with your new alert created in a list. Repeat the creation of alerts for all desired lists and libraries in SharePoint following these steps. </w:t>
      </w:r>
      <w:r w:rsidR="008045C6">
        <w:rPr>
          <w:rFonts w:asciiTheme="minorHAnsi" w:hAnsiTheme="minorHAnsi"/>
        </w:rPr>
        <w:br/>
      </w:r>
    </w:p>
    <w:p w:rsidR="005F1AF5" w:rsidRPr="008344D6" w:rsidRDefault="005F1AF5" w:rsidP="00BA1F3B">
      <w:pPr>
        <w:pStyle w:val="Heading2"/>
        <w:rPr>
          <w:rFonts w:asciiTheme="minorHAnsi" w:hAnsiTheme="minorHAnsi"/>
          <w:sz w:val="28"/>
          <w:szCs w:val="28"/>
        </w:rPr>
      </w:pPr>
      <w:bookmarkStart w:id="8" w:name="_Toc414900182"/>
      <w:r w:rsidRPr="008344D6">
        <w:rPr>
          <w:rFonts w:asciiTheme="minorHAnsi" w:hAnsiTheme="minorHAnsi"/>
          <w:sz w:val="28"/>
          <w:szCs w:val="28"/>
        </w:rPr>
        <w:t>Editing or Deleting an Alert:</w:t>
      </w:r>
      <w:bookmarkEnd w:id="8"/>
    </w:p>
    <w:p w:rsidR="005F1AF5" w:rsidRPr="007408B2" w:rsidRDefault="005F1AF5" w:rsidP="0019720A">
      <w:pPr>
        <w:rPr>
          <w:rFonts w:asciiTheme="minorHAnsi" w:hAnsiTheme="minorHAnsi"/>
        </w:rPr>
      </w:pPr>
      <w:r w:rsidRPr="007408B2">
        <w:rPr>
          <w:rFonts w:asciiTheme="minorHAnsi" w:hAnsiTheme="minorHAnsi"/>
        </w:rPr>
        <w:lastRenderedPageBreak/>
        <w:t>You can edit the criteria on your alerts by going under My Settings, choose My Alerts, and select the alert you wish to edit or delete from the list displayed.</w:t>
      </w:r>
    </w:p>
    <w:p w:rsidR="005F1AF5" w:rsidRPr="008344D6" w:rsidRDefault="005F1AF5" w:rsidP="0019720A">
      <w:pPr>
        <w:pStyle w:val="Heading1"/>
        <w:rPr>
          <w:rFonts w:asciiTheme="minorHAnsi" w:hAnsiTheme="minorHAnsi"/>
          <w:sz w:val="28"/>
        </w:rPr>
      </w:pPr>
      <w:bookmarkStart w:id="9" w:name="_Toc414900183"/>
      <w:r w:rsidRPr="008344D6">
        <w:rPr>
          <w:rFonts w:asciiTheme="minorHAnsi" w:hAnsiTheme="minorHAnsi"/>
          <w:sz w:val="28"/>
        </w:rPr>
        <w:t xml:space="preserve">How to Request account for </w:t>
      </w:r>
      <w:r w:rsidR="008D3F42" w:rsidRPr="008344D6">
        <w:rPr>
          <w:rFonts w:asciiTheme="minorHAnsi" w:hAnsiTheme="minorHAnsi"/>
          <w:sz w:val="28"/>
        </w:rPr>
        <w:t>PROMISE TA Center</w:t>
      </w:r>
      <w:r w:rsidRPr="008344D6">
        <w:rPr>
          <w:rFonts w:asciiTheme="minorHAnsi" w:hAnsiTheme="minorHAnsi"/>
          <w:sz w:val="28"/>
        </w:rPr>
        <w:t xml:space="preserve"> SharePoint Portal</w:t>
      </w:r>
      <w:bookmarkEnd w:id="9"/>
    </w:p>
    <w:p w:rsidR="005F1AF5" w:rsidRPr="007408B2" w:rsidRDefault="005F1AF5" w:rsidP="0019720A">
      <w:pPr>
        <w:rPr>
          <w:rFonts w:asciiTheme="minorHAnsi" w:hAnsiTheme="minorHAnsi"/>
        </w:rPr>
      </w:pPr>
      <w:r w:rsidRPr="007408B2">
        <w:rPr>
          <w:rFonts w:asciiTheme="minorHAnsi" w:hAnsiTheme="minorHAnsi"/>
        </w:rPr>
        <w:t xml:space="preserve">SharePoint is a collaborative workspace on the intranet however, it is password protected and only members to the site will have access.  You will be supplied with a username and password to log in to the site. </w:t>
      </w:r>
    </w:p>
    <w:p w:rsidR="005F1AF5" w:rsidRPr="008D3F42" w:rsidRDefault="005F1AF5" w:rsidP="0019720A">
      <w:pPr>
        <w:rPr>
          <w:rFonts w:asciiTheme="minorHAnsi" w:hAnsiTheme="minorHAnsi"/>
        </w:rPr>
      </w:pPr>
      <w:r w:rsidRPr="008D3F42">
        <w:rPr>
          <w:rFonts w:asciiTheme="minorHAnsi" w:hAnsiTheme="minorHAnsi"/>
        </w:rPr>
        <w:t xml:space="preserve">To set up a member for </w:t>
      </w:r>
      <w:r w:rsidR="008D3F42" w:rsidRPr="008D3F42">
        <w:rPr>
          <w:rFonts w:asciiTheme="minorHAnsi" w:hAnsiTheme="minorHAnsi"/>
        </w:rPr>
        <w:t>PROMISE TA Center SharePoint</w:t>
      </w:r>
      <w:r w:rsidRPr="008D3F42">
        <w:rPr>
          <w:rFonts w:asciiTheme="minorHAnsi" w:hAnsiTheme="minorHAnsi"/>
        </w:rPr>
        <w:t xml:space="preserve"> Porta</w:t>
      </w:r>
      <w:r w:rsidR="008D3F42">
        <w:rPr>
          <w:rFonts w:asciiTheme="minorHAnsi" w:hAnsiTheme="minorHAnsi"/>
        </w:rPr>
        <w:t xml:space="preserve">l, a request must be sent to project coordinator </w:t>
      </w:r>
      <w:r w:rsidRPr="008D3F42">
        <w:rPr>
          <w:rFonts w:asciiTheme="minorHAnsi" w:hAnsiTheme="minorHAnsi"/>
        </w:rPr>
        <w:t xml:space="preserve">with the </w:t>
      </w:r>
      <w:r w:rsidR="00271519" w:rsidRPr="008D3F42">
        <w:rPr>
          <w:rFonts w:asciiTheme="minorHAnsi" w:hAnsiTheme="minorHAnsi"/>
        </w:rPr>
        <w:t>person’s</w:t>
      </w:r>
      <w:r w:rsidRPr="008D3F42">
        <w:rPr>
          <w:rFonts w:asciiTheme="minorHAnsi" w:hAnsiTheme="minorHAnsi"/>
        </w:rPr>
        <w:t xml:space="preserve"> name, email address, and phone number. The email should be addressed to </w:t>
      </w:r>
      <w:hyperlink r:id="rId28" w:history="1">
        <w:r w:rsidR="008D3F42" w:rsidRPr="008D3F42">
          <w:rPr>
            <w:rStyle w:val="Hyperlink"/>
            <w:rFonts w:asciiTheme="minorHAnsi" w:hAnsiTheme="minorHAnsi" w:cs="Helvetica"/>
          </w:rPr>
          <w:t>PROMISETACenter@aucd.org</w:t>
        </w:r>
      </w:hyperlink>
      <w:r w:rsidRPr="008D3F42">
        <w:rPr>
          <w:rFonts w:asciiTheme="minorHAnsi" w:hAnsiTheme="minorHAnsi"/>
        </w:rPr>
        <w:t xml:space="preserve">. </w:t>
      </w:r>
    </w:p>
    <w:p w:rsidR="005F1AF5" w:rsidRPr="007408B2" w:rsidRDefault="005F1AF5" w:rsidP="0019720A">
      <w:pPr>
        <w:rPr>
          <w:rFonts w:asciiTheme="minorHAnsi" w:hAnsiTheme="minorHAnsi"/>
        </w:rPr>
      </w:pPr>
      <w:r w:rsidRPr="007408B2">
        <w:rPr>
          <w:rFonts w:asciiTheme="minorHAnsi" w:hAnsiTheme="minorHAnsi"/>
        </w:rPr>
        <w:t>There are categories for membership on a Share Point site; Member and Administrator.  These categories come with access restrictions and permissions that can be amended.</w:t>
      </w:r>
    </w:p>
    <w:p w:rsidR="00424B89" w:rsidRPr="008344D6" w:rsidRDefault="008D3F42" w:rsidP="0019720A">
      <w:pPr>
        <w:pStyle w:val="Heading1"/>
        <w:rPr>
          <w:rFonts w:asciiTheme="minorHAnsi" w:hAnsiTheme="minorHAnsi"/>
          <w:sz w:val="32"/>
          <w:szCs w:val="32"/>
        </w:rPr>
      </w:pPr>
      <w:bookmarkStart w:id="10" w:name="_Toc414900184"/>
      <w:r w:rsidRPr="008344D6">
        <w:rPr>
          <w:rFonts w:asciiTheme="minorHAnsi" w:hAnsiTheme="minorHAnsi"/>
          <w:sz w:val="32"/>
          <w:szCs w:val="32"/>
        </w:rPr>
        <w:t>PROMISE TA Center</w:t>
      </w:r>
      <w:r w:rsidR="00424B89" w:rsidRPr="008344D6">
        <w:rPr>
          <w:rFonts w:asciiTheme="minorHAnsi" w:hAnsiTheme="minorHAnsi"/>
          <w:sz w:val="32"/>
          <w:szCs w:val="32"/>
        </w:rPr>
        <w:t xml:space="preserve"> SharePoint Portal Areas</w:t>
      </w:r>
      <w:bookmarkEnd w:id="10"/>
      <w:r w:rsidR="008344D6">
        <w:rPr>
          <w:rFonts w:asciiTheme="minorHAnsi" w:hAnsiTheme="minorHAnsi"/>
          <w:sz w:val="32"/>
          <w:szCs w:val="32"/>
        </w:rPr>
        <w:br/>
      </w:r>
    </w:p>
    <w:p w:rsidR="00424B89" w:rsidRPr="008344D6" w:rsidRDefault="00424B89" w:rsidP="0056162C">
      <w:pPr>
        <w:pStyle w:val="Heading1"/>
        <w:rPr>
          <w:rFonts w:asciiTheme="minorHAnsi" w:hAnsiTheme="minorHAnsi"/>
          <w:sz w:val="28"/>
        </w:rPr>
      </w:pPr>
      <w:bookmarkStart w:id="11" w:name="_Toc414900185"/>
      <w:r w:rsidRPr="008344D6">
        <w:rPr>
          <w:rFonts w:asciiTheme="minorHAnsi" w:hAnsiTheme="minorHAnsi"/>
          <w:sz w:val="28"/>
        </w:rPr>
        <w:t>Homepage</w:t>
      </w:r>
      <w:bookmarkEnd w:id="11"/>
    </w:p>
    <w:p w:rsidR="00000387" w:rsidRPr="007408B2" w:rsidRDefault="00000387" w:rsidP="0019720A">
      <w:pPr>
        <w:rPr>
          <w:rFonts w:asciiTheme="minorHAnsi" w:hAnsiTheme="minorHAnsi"/>
        </w:rPr>
      </w:pPr>
      <w:r w:rsidRPr="007408B2">
        <w:rPr>
          <w:rFonts w:asciiTheme="minorHAnsi" w:hAnsiTheme="minorHAnsi"/>
        </w:rPr>
        <w:t xml:space="preserve">The </w:t>
      </w:r>
      <w:r w:rsidR="00D27DE2">
        <w:rPr>
          <w:rFonts w:asciiTheme="minorHAnsi" w:hAnsiTheme="minorHAnsi"/>
        </w:rPr>
        <w:t>PROMISE TA Center</w:t>
      </w:r>
      <w:r w:rsidR="0016027D" w:rsidRPr="007408B2">
        <w:rPr>
          <w:rFonts w:asciiTheme="minorHAnsi" w:hAnsiTheme="minorHAnsi"/>
        </w:rPr>
        <w:t xml:space="preserve"> </w:t>
      </w:r>
      <w:r w:rsidR="009B3BC5" w:rsidRPr="007408B2">
        <w:rPr>
          <w:rFonts w:asciiTheme="minorHAnsi" w:hAnsiTheme="minorHAnsi"/>
        </w:rPr>
        <w:t xml:space="preserve">Portal </w:t>
      </w:r>
      <w:r w:rsidR="009B3BC5" w:rsidRPr="007408B2">
        <w:rPr>
          <w:rFonts w:asciiTheme="minorHAnsi" w:hAnsiTheme="minorHAnsi"/>
          <w:b/>
        </w:rPr>
        <w:t>home</w:t>
      </w:r>
      <w:r w:rsidRPr="007408B2">
        <w:rPr>
          <w:rFonts w:asciiTheme="minorHAnsi" w:hAnsiTheme="minorHAnsi"/>
          <w:b/>
        </w:rPr>
        <w:t>page</w:t>
      </w:r>
      <w:r w:rsidRPr="007408B2">
        <w:rPr>
          <w:rFonts w:asciiTheme="minorHAnsi" w:hAnsiTheme="minorHAnsi"/>
        </w:rPr>
        <w:t xml:space="preserve"> displays:</w:t>
      </w:r>
    </w:p>
    <w:p w:rsidR="00D27DE2" w:rsidRDefault="00D27DE2" w:rsidP="007F1B4C">
      <w:pPr>
        <w:numPr>
          <w:ilvl w:val="0"/>
          <w:numId w:val="4"/>
        </w:numPr>
        <w:ind w:left="270" w:hanging="270"/>
        <w:rPr>
          <w:rFonts w:asciiTheme="minorHAnsi" w:hAnsiTheme="minorHAnsi"/>
        </w:rPr>
      </w:pPr>
      <w:r>
        <w:rPr>
          <w:rFonts w:asciiTheme="minorHAnsi" w:hAnsiTheme="minorHAnsi"/>
        </w:rPr>
        <w:t>Welcome introductory text.</w:t>
      </w:r>
    </w:p>
    <w:p w:rsidR="00000387" w:rsidRPr="007408B2" w:rsidRDefault="00000387" w:rsidP="007F1B4C">
      <w:pPr>
        <w:numPr>
          <w:ilvl w:val="0"/>
          <w:numId w:val="4"/>
        </w:numPr>
        <w:ind w:left="270" w:hanging="270"/>
        <w:rPr>
          <w:rFonts w:asciiTheme="minorHAnsi" w:hAnsiTheme="minorHAnsi"/>
        </w:rPr>
      </w:pPr>
      <w:r w:rsidRPr="007408B2">
        <w:rPr>
          <w:rFonts w:asciiTheme="minorHAnsi" w:hAnsiTheme="minorHAnsi"/>
        </w:rPr>
        <w:t>List of the announcements for the team.</w:t>
      </w:r>
    </w:p>
    <w:p w:rsidR="00236CA8" w:rsidRPr="007408B2" w:rsidRDefault="00000387" w:rsidP="007F1B4C">
      <w:pPr>
        <w:numPr>
          <w:ilvl w:val="0"/>
          <w:numId w:val="4"/>
        </w:numPr>
        <w:ind w:left="270" w:hanging="270"/>
        <w:rPr>
          <w:rFonts w:asciiTheme="minorHAnsi" w:hAnsiTheme="minorHAnsi"/>
        </w:rPr>
      </w:pPr>
      <w:r w:rsidRPr="007408B2">
        <w:rPr>
          <w:rFonts w:asciiTheme="minorHAnsi" w:hAnsiTheme="minorHAnsi"/>
        </w:rPr>
        <w:t xml:space="preserve">List of </w:t>
      </w:r>
      <w:r w:rsidR="00D27DE2">
        <w:rPr>
          <w:rFonts w:asciiTheme="minorHAnsi" w:hAnsiTheme="minorHAnsi"/>
        </w:rPr>
        <w:t>recently shared</w:t>
      </w:r>
      <w:r w:rsidRPr="007408B2">
        <w:rPr>
          <w:rFonts w:asciiTheme="minorHAnsi" w:hAnsiTheme="minorHAnsi"/>
        </w:rPr>
        <w:t>.</w:t>
      </w:r>
    </w:p>
    <w:p w:rsidR="00424B89" w:rsidRDefault="00D27DE2" w:rsidP="007F1B4C">
      <w:pPr>
        <w:numPr>
          <w:ilvl w:val="0"/>
          <w:numId w:val="4"/>
        </w:numPr>
        <w:ind w:left="270" w:hanging="270"/>
        <w:rPr>
          <w:rFonts w:asciiTheme="minorHAnsi" w:hAnsiTheme="minorHAnsi"/>
        </w:rPr>
      </w:pPr>
      <w:r>
        <w:rPr>
          <w:rFonts w:asciiTheme="minorHAnsi" w:hAnsiTheme="minorHAnsi"/>
        </w:rPr>
        <w:t>Help Contact List</w:t>
      </w:r>
      <w:r w:rsidR="00424B89" w:rsidRPr="007408B2">
        <w:rPr>
          <w:rFonts w:asciiTheme="minorHAnsi" w:hAnsiTheme="minorHAnsi"/>
        </w:rPr>
        <w:t>.</w:t>
      </w:r>
    </w:p>
    <w:p w:rsidR="00D27DE2" w:rsidRPr="007408B2" w:rsidRDefault="00D27DE2" w:rsidP="00D27DE2">
      <w:pPr>
        <w:ind w:left="270"/>
        <w:jc w:val="center"/>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671040" behindDoc="0" locked="0" layoutInCell="1" allowOverlap="1" wp14:anchorId="4490228D" wp14:editId="688A4D31">
                <wp:simplePos x="0" y="0"/>
                <wp:positionH relativeFrom="column">
                  <wp:posOffset>5105399</wp:posOffset>
                </wp:positionH>
                <wp:positionV relativeFrom="paragraph">
                  <wp:posOffset>2158365</wp:posOffset>
                </wp:positionV>
                <wp:extent cx="2066925" cy="64770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2066925" cy="647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B6B38" id="Rounded Rectangle 39" o:spid="_x0000_s1026" style="position:absolute;margin-left:402pt;margin-top:169.95pt;width:162.75pt;height: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LapAIAAJ4FAAAOAAAAZHJzL2Uyb0RvYy54bWysVEtv2zAMvg/YfxB0X+1kSboEdYogRYcB&#10;RVe0HXpWZCk2IIuapLz260fKjwZdscOwHBTRJD+Sn0heXR8bw/bKhxpswUcXOWfKSihruy34j+fb&#10;T184C1HYUhiwquAnFfj18uOHq4NbqDFUYErlGYLYsDi4glcxukWWBVmpRoQLcMqiUoNvRETRb7PS&#10;iwOiNyYb5/ksO4AvnQepQsCvN62SLxO+1krG71oHFZkpOOYW0+nTuaEzW16JxdYLV9WyS0P8QxaN&#10;qC0GHaBuRBRs5+s/oJpaegig44WEJgOta6lSDVjNKH9TzVMlnEq1IDnBDTSF/wcr7/cPntVlwT/P&#10;ObOiwTd6hJ0tVckekT1ht0Yx1CFRBxcWaP/kHnwnBbxS1UftG/rHetgxkXsayFXHyCR+HOez2Xw8&#10;5Uyibja5vMwT+9mrt/MhflXQMLoU3FMalEMiVuzvQsSwaN/bUUQLt7Ux6RWNZQdswXk+zZNHAFOX&#10;pCW74LebtfFsL7AR1jn9qCREOzNDyVj8SIW2paVbPBlFGMY+Ko1cUTFtBOpSNcAKKZWNo1ZViVK1&#10;0abnwXqPFDoBErLGLAfsDqC3bEF67Dbnzp5cVWrywbkr/W/Og0eKDDYOzk1twb9XmcGqusitfU9S&#10;Sw2xtIHyhJ3koR2x4ORtjc94J0J8EB5nCqcP90T8joc2gC8F3Y2zCvyv976TPbY6ajk74IwWPPzc&#10;Ca84M98sDsF8NJnQUCdhMr0co+DPNZtzjd01a8DXH+FGcjJdyT6a/qo9NC+4TlYUFVXCSoxdcBl9&#10;L6xjuztwIUm1WiUzHGQn4p19cpLAiVXq0Ofji/Cu6+WIU3AP/TyLxZtubm3J08JqF0HXqdVfee34&#10;xiWQGqdbWLRlzuVk9bpWl78BAAD//wMAUEsDBBQABgAIAAAAIQAwoBtw4gAAAAwBAAAPAAAAZHJz&#10;L2Rvd25yZXYueG1sTI9BS8NAFITvgv9heYI3u0mbliZmU6QgeJKaipDba/LchGbfxuy2jf/e7ake&#10;hxlmvsk3k+nFmUbXWVYQzyIQxLVtOtYKPvevT2sQziM32FsmBb/kYFPc3+WYNfbCH3QuvRahhF2G&#10;Clrvh0xKV7dk0M3sQBy8bzsa9EGOWjYjXkK56eU8ilbSYMdhocWBti3Vx/JkFOjqLdn7r7L6Ofod&#10;av2+3O5WlVKPD9PLMwhPk7+F4Yof0KEITAd74saJXsE6SsIXr2CxSFMQ10Q8T5cgDgqSJE5BFrn8&#10;f6L4AwAA//8DAFBLAQItABQABgAIAAAAIQC2gziS/gAAAOEBAAATAAAAAAAAAAAAAAAAAAAAAABb&#10;Q29udGVudF9UeXBlc10ueG1sUEsBAi0AFAAGAAgAAAAhADj9If/WAAAAlAEAAAsAAAAAAAAAAAAA&#10;AAAALwEAAF9yZWxzLy5yZWxzUEsBAi0AFAAGAAgAAAAhAMHW0tqkAgAAngUAAA4AAAAAAAAAAAAA&#10;AAAALgIAAGRycy9lMm9Eb2MueG1sUEsBAi0AFAAGAAgAAAAhADCgG3DiAAAADAEAAA8AAAAAAAAA&#10;AAAAAAAA/gQAAGRycy9kb3ducmV2LnhtbFBLBQYAAAAABAAEAPMAAAANBgAAAAA=&#10;" filled="f" strokecolor="#c00000" strokeweight="1.5pt">
                <v:stroke joinstyle="miter"/>
              </v:roundrect>
            </w:pict>
          </mc:Fallback>
        </mc:AlternateContent>
      </w:r>
      <w:r>
        <w:rPr>
          <w:rFonts w:asciiTheme="minorHAnsi" w:hAnsiTheme="minorHAnsi"/>
          <w:noProof/>
          <w:lang w:bidi="ar-SA"/>
        </w:rPr>
        <mc:AlternateContent>
          <mc:Choice Requires="wps">
            <w:drawing>
              <wp:anchor distT="0" distB="0" distL="114300" distR="114300" simplePos="0" relativeHeight="251668992" behindDoc="0" locked="0" layoutInCell="1" allowOverlap="1" wp14:anchorId="78081A7A" wp14:editId="69ECA5FD">
                <wp:simplePos x="0" y="0"/>
                <wp:positionH relativeFrom="column">
                  <wp:posOffset>876300</wp:posOffset>
                </wp:positionH>
                <wp:positionV relativeFrom="paragraph">
                  <wp:posOffset>2748915</wp:posOffset>
                </wp:positionV>
                <wp:extent cx="4171950" cy="647700"/>
                <wp:effectExtent l="0" t="0" r="19050" b="19050"/>
                <wp:wrapNone/>
                <wp:docPr id="38" name="Rounded Rectangle 38"/>
                <wp:cNvGraphicFramePr/>
                <a:graphic xmlns:a="http://schemas.openxmlformats.org/drawingml/2006/main">
                  <a:graphicData uri="http://schemas.microsoft.com/office/word/2010/wordprocessingShape">
                    <wps:wsp>
                      <wps:cNvSpPr/>
                      <wps:spPr>
                        <a:xfrm>
                          <a:off x="0" y="0"/>
                          <a:ext cx="4171950" cy="647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9629E" id="Rounded Rectangle 38" o:spid="_x0000_s1026" style="position:absolute;margin-left:69pt;margin-top:216.45pt;width:328.5pt;height:5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hxpAIAAJ4FAAAOAAAAZHJzL2Uyb0RvYy54bWysVEtv2zAMvg/YfxB0X21nabMGdYogRYcB&#10;RVe0HXpWZCkxIIsapcTJfv0o+dGgK3YYloMimuRH8ePj6vrQGLZX6GuwJS/Ocs6UlVDVdlPyH8+3&#10;n75w5oOwlTBgVcmPyvPrxccPV62bqwlswVQKGYFYP29dybchuHmWeblVjfBn4JQlpQZsRCARN1mF&#10;oiX0xmSTPL/IWsDKIUjlPX296ZR8kfC1VjJ819qrwEzJ6W0hnZjOdTyzxZWYb1C4bS37Z4h/eEUj&#10;aktBR6gbEQTbYf0HVFNLBA86nEloMtC6lirlQNkU+ZtsnrbCqZQLkePdSJP/f7Dyfv+ArK5K/pkq&#10;ZUVDNXqEna1UxR6JPWE3RjHSEVGt83Oyf3IP2EuerjHrg8Ym/lM+7JDIPY7kqkNgkj5Oi1lxeU41&#10;kKS7mM5meWI/e/V26MNXBQ2Ll5JjfEZ8QyJW7O98oLBkP9jFiBZua2NSFY1lLbXgZU5BosqDqauo&#10;TQJu1iuDbC+oEVZ5/MWUCO3EjCRj6WNMtEst3cLRqIhh7KPSxBUlM+kixC5VI6yQUtlQdKqtqFQX&#10;7fw02OCRQifAiKzplSN2DzBYdiADdvfm3j66qtTko3Of+t+cR48UGWwYnZvaAr6XmaGs+sid/UBS&#10;R01kaQ3VkToJoRsx7+RtTWW8Ez48CKSZosrTngjf6dAGqFLQ3zjbAv5673u0p1YnLWctzWjJ/c+d&#10;QMWZ+WZpCC6L6TQOdRKm57MJCXiqWZ9q7K5ZAVW/oI3kZLpG+2CGq0ZoXmidLGNUUgkrKXbJZcBB&#10;WIVud9BCkmq5TGY0yE6EO/vkZASPrMYOfT68CHR9LweagnsY5lnM33RzZxs9LSx3AXSdWv2V155v&#10;WgKpcfqFFbfMqZysXtfq4jcAAAD//wMAUEsDBBQABgAIAAAAIQBhB8a54QAAAAsBAAAPAAAAZHJz&#10;L2Rvd25yZXYueG1sTI9BT4NAEIXvJv6HzZh4s4sFakGWxjQx8WQqNSbctjAupOwsstsW/73jSY/v&#10;zcub7xWb2Q7ijJPvHSm4X0QgkBrX9mQUvO+f79YgfNDU6sERKvhGD5vy+qrQeesu9IbnKhjBJeRz&#10;raALYcyl9E2HVvuFG5H49ukmqwPLych20hcut4NcRtFKWt0Tf+j0iNsOm2N1sgpM/ZLsw0dVfx3D&#10;Thvzmm53q1qp25v56RFEwDn8heEXn9GhZKaDO1HrxcA6XvOWoCCJlxkITjxkKTsHBWmcZCDLQv7f&#10;UP4AAAD//wMAUEsBAi0AFAAGAAgAAAAhALaDOJL+AAAA4QEAABMAAAAAAAAAAAAAAAAAAAAAAFtD&#10;b250ZW50X1R5cGVzXS54bWxQSwECLQAUAAYACAAAACEAOP0h/9YAAACUAQAACwAAAAAAAAAAAAAA&#10;AAAvAQAAX3JlbHMvLnJlbHNQSwECLQAUAAYACAAAACEAXh5YcaQCAACeBQAADgAAAAAAAAAAAAAA&#10;AAAuAgAAZHJzL2Uyb0RvYy54bWxQSwECLQAUAAYACAAAACEAYQfGueEAAAALAQAADwAAAAAAAAAA&#10;AAAAAAD+BAAAZHJzL2Rvd25yZXYueG1sUEsFBgAAAAAEAAQA8wAAAAwGAAAAAA==&#10;" filled="f" strokecolor="#c00000" strokeweight="1.5pt">
                <v:stroke joinstyle="miter"/>
              </v:roundrect>
            </w:pict>
          </mc:Fallback>
        </mc:AlternateContent>
      </w:r>
      <w:r>
        <w:rPr>
          <w:rFonts w:asciiTheme="minorHAnsi" w:hAnsiTheme="minorHAnsi"/>
          <w:noProof/>
          <w:lang w:bidi="ar-SA"/>
        </w:rPr>
        <mc:AlternateContent>
          <mc:Choice Requires="wps">
            <w:drawing>
              <wp:anchor distT="0" distB="0" distL="114300" distR="114300" simplePos="0" relativeHeight="251666944" behindDoc="0" locked="0" layoutInCell="1" allowOverlap="1" wp14:anchorId="1F8F35AB" wp14:editId="540AB21E">
                <wp:simplePos x="0" y="0"/>
                <wp:positionH relativeFrom="column">
                  <wp:posOffset>876300</wp:posOffset>
                </wp:positionH>
                <wp:positionV relativeFrom="paragraph">
                  <wp:posOffset>1948815</wp:posOffset>
                </wp:positionV>
                <wp:extent cx="4171950" cy="647700"/>
                <wp:effectExtent l="0" t="0" r="19050" b="19050"/>
                <wp:wrapNone/>
                <wp:docPr id="37" name="Rounded Rectangle 37"/>
                <wp:cNvGraphicFramePr/>
                <a:graphic xmlns:a="http://schemas.openxmlformats.org/drawingml/2006/main">
                  <a:graphicData uri="http://schemas.microsoft.com/office/word/2010/wordprocessingShape">
                    <wps:wsp>
                      <wps:cNvSpPr/>
                      <wps:spPr>
                        <a:xfrm>
                          <a:off x="0" y="0"/>
                          <a:ext cx="4171950" cy="647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62B10" id="Rounded Rectangle 37" o:spid="_x0000_s1026" style="position:absolute;margin-left:69pt;margin-top:153.45pt;width:328.5pt;height:5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vdpAIAAJ4FAAAOAAAAZHJzL2Uyb0RvYy54bWysVE1v2zAMvQ/YfxB0X21nabMGdYogRYcB&#10;RVe0HXpWZCkxIIsapcTJfv0o+aNBV+wwLAdFNMlH8onk1fWhMWyv0NdgS16c5ZwpK6Gq7abkP55v&#10;P33hzAdhK2HAqpIflefXi48frlo3VxPYgqkUMgKxft66km9DcPMs83KrGuHPwClLSg3YiEAibrIK&#10;RUvojckmeX6RtYCVQ5DKe/p60yn5IuFrrWT4rrVXgZmSU24hnZjOdTyzxZWYb1C4bS37NMQ/ZNGI&#10;2lLQEepGBMF2WP8B1dQSwYMOZxKaDLSupUo1UDVF/qaap61wKtVC5Hg30uT/H6y83z8gq6uSf55x&#10;ZkVDb/QIO1upij0Se8JujGKkI6Ja5+dk/+QesJc8XWPVB41N/Kd62CGRexzJVYfAJH2cFrPi8pze&#10;QJLuYjqb5Yn97NXboQ9fFTQsXkqOMY2YQyJW7O98oLBkP9jFiBZua2PSKxrLWmrBy5yCRJUHU1dR&#10;mwTcrFcG2V5QI6zy+IslEdqJGUnG0sdYaFdauoWjURHD2EeliSsqZtJFiF2qRlghpbKh6FRbUaku&#10;2vlpsMEjhU6AEVlTliN2DzBYdiADdpdzbx9dVWry0bkv/W/Oo0eKDDaMzk1tAd+rzFBVfeTOfiCp&#10;oyaytIbqSJ2E0I2Yd/K2pme8Ez48CKSZopenPRG+06EN0EtBf+NsC/jrve/RnlqdtJy1NKMl9z93&#10;AhVn5pulIbgsptM41EmYns8mJOCpZn2qsbtmBfT6BW0kJ9M12gczXDVC80LrZBmjkkpYSbFLLgMO&#10;wip0u4MWklTLZTKjQXYi3NknJyN4ZDV26PPhRaDreznQFNzDMM9i/qabO9voaWG5C6Dr1OqvvPZ8&#10;0xJIjdMvrLhlTuVk9bpWF78BAAD//wMAUEsDBBQABgAIAAAAIQBOztB04QAAAAsBAAAPAAAAZHJz&#10;L2Rvd25yZXYueG1sTI/BTsMwEETvSPyDtUjcqA1tQ5LGqVAlJE6oTRFSbtvYdaLGdojdNvw9ywmO&#10;MzuafVOsJ9uzix5D552Ex5kApl3jVeeMhI/960MKLER0CnvvtIRvHWBd3t4UmCt/dTt9qaJhVOJC&#10;jhLaGIec89C02mKY+UE7uh39aDGSHA1XI16p3Pb8SYiEW+wcfWhx0JtWN6fqbCWY+m2xj59V/XWK&#10;WzTmfbnZJrWU93fTywpY1FP8C8MvPqFDSUwHf3YqsJ70PKUtUcJcJBkwSjxnS3IOEhYizYCXBf+/&#10;ofwBAAD//wMAUEsBAi0AFAAGAAgAAAAhALaDOJL+AAAA4QEAABMAAAAAAAAAAAAAAAAAAAAAAFtD&#10;b250ZW50X1R5cGVzXS54bWxQSwECLQAUAAYACAAAACEAOP0h/9YAAACUAQAACwAAAAAAAAAAAAAA&#10;AAAvAQAAX3JlbHMvLnJlbHNQSwECLQAUAAYACAAAACEACsKL3aQCAACeBQAADgAAAAAAAAAAAAAA&#10;AAAuAgAAZHJzL2Uyb0RvYy54bWxQSwECLQAUAAYACAAAACEATs7QdOEAAAALAQAADwAAAAAAAAAA&#10;AAAAAAD+BAAAZHJzL2Rvd25yZXYueG1sUEsFBgAAAAAEAAQA8wAAAAwGAAAAAA==&#10;" filled="f" strokecolor="#c00000" strokeweight="1.5pt">
                <v:stroke joinstyle="miter"/>
              </v:roundrect>
            </w:pict>
          </mc:Fallback>
        </mc:AlternateContent>
      </w:r>
      <w:r>
        <w:rPr>
          <w:rFonts w:asciiTheme="minorHAnsi" w:hAnsiTheme="minorHAnsi"/>
          <w:noProof/>
          <w:lang w:bidi="ar-SA"/>
        </w:rPr>
        <mc:AlternateContent>
          <mc:Choice Requires="wps">
            <w:drawing>
              <wp:anchor distT="0" distB="0" distL="114300" distR="114300" simplePos="0" relativeHeight="251664896" behindDoc="0" locked="0" layoutInCell="1" allowOverlap="1">
                <wp:simplePos x="0" y="0"/>
                <wp:positionH relativeFrom="column">
                  <wp:posOffset>876300</wp:posOffset>
                </wp:positionH>
                <wp:positionV relativeFrom="paragraph">
                  <wp:posOffset>443865</wp:posOffset>
                </wp:positionV>
                <wp:extent cx="4171950" cy="140970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4171950" cy="1409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84D62" id="Rounded Rectangle 36" o:spid="_x0000_s1026" style="position:absolute;margin-left:69pt;margin-top:34.95pt;width:328.5pt;height:11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ippAIAAJ8FAAAOAAAAZHJzL2Uyb0RvYy54bWysVE1v2zAMvQ/YfxB0X21nabsEdYogRYcB&#10;RVe0HXpWZCkxIIsapcTJfv0o+aNBV+wwLAdFNMlH8onk1fWhMWyv0NdgS16c5ZwpK6Gq7abkP55v&#10;P33hzAdhK2HAqpIflefXi48frlo3VxPYgqkUMgKxft66km9DcPMs83KrGuHPwClLSg3YiEAibrIK&#10;RUvojckmeX6RtYCVQ5DKe/p60yn5IuFrrWT4rrVXgZmSU24hnZjOdTyzxZWYb1C4bS37NMQ/ZNGI&#10;2lLQEepGBMF2WP8B1dQSwYMOZxKaDLSupUo1UDVF/qaap61wKtVC5Hg30uT/H6y83z8gq6uSf77g&#10;zIqG3ugRdrZSFXsk9oTdGMVIR0S1zs/J/sk9YC95usaqDxqb+E/1sEMi9ziSqw6BSfo4LS6L2Tm9&#10;gSRdMc1nl3miP3t1d+jDVwUNi5eSY8wjJpGYFfs7Hygu2Q92MaSF29qY9IzGspagZzlFiSoPpq6i&#10;Ngm4Wa8Msr2gTljl8RdrIrQTM5KMpY+x0q62dAtHoyKGsY9KE1lUzaSLENtUjbBCSmVD0am2olJd&#10;tPPTYINHCp0AI7KmLEfsHmCw7EAG7C7n3j66qtTlo3Nf+t+cR48UGWwYnZvaAr5XmaGq+sid/UBS&#10;R01kaQ3VkVoJoZsx7+RtTc94J3x4EEhDRU9PiyJ8p0MboJeC/sbZFvDXe9+jPfU6aTlraUhL7n/u&#10;BCrOzDdLUzArptM41UmYnl9OSMBTzfpUY3fNCuj1C1pJTqZrtA9muGqE5oX2yTJGJZWwkmKXXAYc&#10;hFXolgdtJKmWy2RGk+xEuLNPTkbwyGrs0OfDi0DX93KgMbiHYaDF/E03d7bR08JyF0DXqdVfee35&#10;pi2QGqffWHHNnMrJ6nWvLn4DAAD//wMAUEsDBBQABgAIAAAAIQBnR/9r4AAAAAoBAAAPAAAAZHJz&#10;L2Rvd25yZXYueG1sTI/BTsMwEETvSPyDtUjcqNNCQx3iVKgSEifUpggpNzcxTtR4HeJtG/6e5QTH&#10;mR3NvsnXk+/F2Y6xC6hhPktAWKxD06HT8L5/uVuBiGSwMX1Aq+HbRlgX11e5yZpwwZ09l+QEl2DM&#10;jIaWaMikjHVrvYmzMFjk22cYvSGWo5PNaC5c7nu5SJJUetMhf2jNYDetrY/lyWtw1evDnj7K6utI&#10;W+Pc23KzTSutb2+m5ycQZCf6C8MvPqNDwUyHcMImip71/Yq3kIZUKRAceFRLNg4aFmquQBa5/D+h&#10;+AEAAP//AwBQSwECLQAUAAYACAAAACEAtoM4kv4AAADhAQAAEwAAAAAAAAAAAAAAAAAAAAAAW0Nv&#10;bnRlbnRfVHlwZXNdLnhtbFBLAQItABQABgAIAAAAIQA4/SH/1gAAAJQBAAALAAAAAAAAAAAAAAAA&#10;AC8BAABfcmVscy8ucmVsc1BLAQItABQABgAIAAAAIQDuhPippAIAAJ8FAAAOAAAAAAAAAAAAAAAA&#10;AC4CAABkcnMvZTJvRG9jLnhtbFBLAQItABQABgAIAAAAIQBnR/9r4AAAAAoBAAAPAAAAAAAAAAAA&#10;AAAAAP4EAABkcnMvZG93bnJldi54bWxQSwUGAAAAAAQABADzAAAACwYAAAAA&#10;" filled="f" strokecolor="#c00000" strokeweight="1.5pt">
                <v:stroke joinstyle="miter"/>
              </v:roundrect>
            </w:pict>
          </mc:Fallback>
        </mc:AlternateContent>
      </w:r>
      <w:r>
        <w:rPr>
          <w:rFonts w:asciiTheme="minorHAnsi" w:hAnsiTheme="minorHAnsi"/>
          <w:noProof/>
          <w:lang w:bidi="ar-SA"/>
        </w:rPr>
        <w:drawing>
          <wp:inline distT="0" distB="0" distL="0" distR="0">
            <wp:extent cx="6858000" cy="33642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BC62AD.tmp"/>
                    <pic:cNvPicPr/>
                  </pic:nvPicPr>
                  <pic:blipFill>
                    <a:blip r:embed="rId29">
                      <a:extLst>
                        <a:ext uri="{28A0092B-C50C-407E-A947-70E740481C1C}">
                          <a14:useLocalDpi xmlns:a14="http://schemas.microsoft.com/office/drawing/2010/main" val="0"/>
                        </a:ext>
                      </a:extLst>
                    </a:blip>
                    <a:stretch>
                      <a:fillRect/>
                    </a:stretch>
                  </pic:blipFill>
                  <pic:spPr>
                    <a:xfrm>
                      <a:off x="0" y="0"/>
                      <a:ext cx="6858000" cy="3364230"/>
                    </a:xfrm>
                    <a:prstGeom prst="rect">
                      <a:avLst/>
                    </a:prstGeom>
                  </pic:spPr>
                </pic:pic>
              </a:graphicData>
            </a:graphic>
          </wp:inline>
        </w:drawing>
      </w:r>
    </w:p>
    <w:p w:rsidR="00424B89" w:rsidRPr="007408B2" w:rsidRDefault="00424B89" w:rsidP="00F15F6A">
      <w:pPr>
        <w:ind w:left="1080"/>
        <w:jc w:val="center"/>
        <w:rPr>
          <w:rFonts w:asciiTheme="minorHAnsi" w:hAnsiTheme="minorHAnsi" w:cs="Arial"/>
        </w:rPr>
      </w:pPr>
    </w:p>
    <w:p w:rsidR="00233F50" w:rsidRPr="007408B2" w:rsidRDefault="00424B89" w:rsidP="00AD3737">
      <w:pPr>
        <w:pStyle w:val="Heading1"/>
        <w:rPr>
          <w:rFonts w:asciiTheme="minorHAnsi" w:hAnsiTheme="minorHAnsi"/>
          <w:sz w:val="22"/>
          <w:szCs w:val="22"/>
        </w:rPr>
      </w:pPr>
      <w:bookmarkStart w:id="12" w:name="_Toc414900186"/>
      <w:r w:rsidRPr="007408B2">
        <w:rPr>
          <w:rFonts w:asciiTheme="minorHAnsi" w:hAnsiTheme="minorHAnsi"/>
          <w:sz w:val="22"/>
          <w:szCs w:val="22"/>
        </w:rPr>
        <w:t>Shared Documents</w:t>
      </w:r>
      <w:bookmarkEnd w:id="12"/>
    </w:p>
    <w:p w:rsidR="00233F50" w:rsidRPr="007408B2" w:rsidRDefault="00A40B35" w:rsidP="00C91315">
      <w:pPr>
        <w:jc w:val="center"/>
        <w:rPr>
          <w:rFonts w:asciiTheme="minorHAnsi" w:hAnsiTheme="minorHAnsi"/>
        </w:rPr>
      </w:pPr>
      <w:r>
        <w:rPr>
          <w:rFonts w:asciiTheme="minorHAnsi" w:hAnsiTheme="minorHAnsi"/>
          <w:noProof/>
          <w:lang w:bidi="ar-SA"/>
        </w:rPr>
        <w:lastRenderedPageBreak/>
        <w:drawing>
          <wp:inline distT="0" distB="0" distL="0" distR="0">
            <wp:extent cx="5531575" cy="3048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BC7A14.tmp"/>
                    <pic:cNvPicPr/>
                  </pic:nvPicPr>
                  <pic:blipFill>
                    <a:blip r:embed="rId30">
                      <a:extLst>
                        <a:ext uri="{28A0092B-C50C-407E-A947-70E740481C1C}">
                          <a14:useLocalDpi xmlns:a14="http://schemas.microsoft.com/office/drawing/2010/main" val="0"/>
                        </a:ext>
                      </a:extLst>
                    </a:blip>
                    <a:stretch>
                      <a:fillRect/>
                    </a:stretch>
                  </pic:blipFill>
                  <pic:spPr>
                    <a:xfrm>
                      <a:off x="0" y="0"/>
                      <a:ext cx="5535801" cy="3050329"/>
                    </a:xfrm>
                    <a:prstGeom prst="rect">
                      <a:avLst/>
                    </a:prstGeom>
                  </pic:spPr>
                </pic:pic>
              </a:graphicData>
            </a:graphic>
          </wp:inline>
        </w:drawing>
      </w:r>
      <w:r w:rsidR="00424B89" w:rsidRPr="007408B2">
        <w:rPr>
          <w:rFonts w:asciiTheme="minorHAnsi" w:hAnsiTheme="minorHAnsi"/>
        </w:rPr>
        <w:br/>
      </w:r>
      <w:r w:rsidR="00233F50" w:rsidRPr="007408B2">
        <w:rPr>
          <w:rFonts w:asciiTheme="minorHAnsi" w:hAnsiTheme="minorHAnsi"/>
        </w:rPr>
        <w:br/>
      </w:r>
    </w:p>
    <w:p w:rsidR="00424B89" w:rsidRPr="001A6403" w:rsidRDefault="00424B89" w:rsidP="0056162C">
      <w:pPr>
        <w:pStyle w:val="Heading2"/>
        <w:rPr>
          <w:rFonts w:asciiTheme="minorHAnsi" w:hAnsiTheme="minorHAnsi"/>
          <w:sz w:val="28"/>
          <w:szCs w:val="28"/>
        </w:rPr>
      </w:pPr>
      <w:bookmarkStart w:id="13" w:name="_Toc414900187"/>
      <w:r w:rsidRPr="001A6403">
        <w:rPr>
          <w:rFonts w:asciiTheme="minorHAnsi" w:hAnsiTheme="minorHAnsi"/>
          <w:sz w:val="28"/>
          <w:szCs w:val="28"/>
        </w:rPr>
        <w:t>To Post a Document</w:t>
      </w:r>
      <w:r w:rsidR="00AD3737" w:rsidRPr="001A6403">
        <w:rPr>
          <w:rFonts w:asciiTheme="minorHAnsi" w:hAnsiTheme="minorHAnsi"/>
          <w:sz w:val="28"/>
          <w:szCs w:val="28"/>
        </w:rPr>
        <w:t>:</w:t>
      </w:r>
      <w:bookmarkEnd w:id="13"/>
    </w:p>
    <w:p w:rsidR="00424B89" w:rsidRPr="007408B2" w:rsidRDefault="00424B89" w:rsidP="00AD3737">
      <w:pPr>
        <w:rPr>
          <w:rFonts w:asciiTheme="minorHAnsi" w:hAnsiTheme="minorHAnsi"/>
        </w:rPr>
      </w:pPr>
      <w:r w:rsidRPr="007408B2">
        <w:rPr>
          <w:rFonts w:asciiTheme="minorHAnsi" w:hAnsiTheme="minorHAnsi"/>
        </w:rPr>
        <w:t>In the left hand menu, choose “Shared Documents”</w:t>
      </w:r>
      <w:r w:rsidR="00F15F6A" w:rsidRPr="007408B2">
        <w:rPr>
          <w:rFonts w:asciiTheme="minorHAnsi" w:hAnsiTheme="minorHAnsi"/>
        </w:rPr>
        <w:t>.</w:t>
      </w:r>
    </w:p>
    <w:p w:rsidR="00424B89" w:rsidRPr="007408B2" w:rsidRDefault="00424B89" w:rsidP="00AD3737">
      <w:pPr>
        <w:rPr>
          <w:rFonts w:asciiTheme="minorHAnsi" w:hAnsiTheme="minorHAnsi"/>
        </w:rPr>
      </w:pPr>
      <w:r w:rsidRPr="007408B2">
        <w:rPr>
          <w:rFonts w:asciiTheme="minorHAnsi" w:hAnsiTheme="minorHAnsi"/>
        </w:rPr>
        <w:t xml:space="preserve">This opens the Document Library.  Just like a real library, each entry is an exclusive item.  Folders contain documents and other files that can be viewed, edited, copied, and downloaded to computers. Shared Document library will hold all types of files even media.  Documents and files can be “checked out” in order to edit. Just like in a library, Checking Out a document prohibits others from editing or changing the file.  Files must be “Checked In” in order for others to edit. </w:t>
      </w:r>
    </w:p>
    <w:p w:rsidR="00424B89" w:rsidRPr="001A6403" w:rsidRDefault="00424B89" w:rsidP="0056162C">
      <w:pPr>
        <w:pStyle w:val="Heading2"/>
        <w:rPr>
          <w:rFonts w:asciiTheme="minorHAnsi" w:hAnsiTheme="minorHAnsi"/>
          <w:sz w:val="28"/>
          <w:szCs w:val="28"/>
        </w:rPr>
      </w:pPr>
      <w:bookmarkStart w:id="14" w:name="_Toc414900188"/>
      <w:r w:rsidRPr="001A6403">
        <w:rPr>
          <w:rFonts w:asciiTheme="minorHAnsi" w:hAnsiTheme="minorHAnsi"/>
          <w:sz w:val="28"/>
          <w:szCs w:val="28"/>
        </w:rPr>
        <w:t>Add a new Microsoft Word Document</w:t>
      </w:r>
      <w:r w:rsidR="00AD3737" w:rsidRPr="001A6403">
        <w:rPr>
          <w:rFonts w:asciiTheme="minorHAnsi" w:hAnsiTheme="minorHAnsi"/>
          <w:sz w:val="28"/>
          <w:szCs w:val="28"/>
        </w:rPr>
        <w:t>:</w:t>
      </w:r>
      <w:bookmarkEnd w:id="14"/>
    </w:p>
    <w:p w:rsidR="00424B89" w:rsidRPr="007408B2" w:rsidRDefault="00424B89" w:rsidP="00AD3737">
      <w:pPr>
        <w:ind w:left="270" w:hanging="270"/>
        <w:rPr>
          <w:rFonts w:asciiTheme="minorHAnsi" w:hAnsiTheme="minorHAnsi"/>
        </w:rPr>
      </w:pPr>
      <w:r w:rsidRPr="007408B2">
        <w:rPr>
          <w:rFonts w:asciiTheme="minorHAnsi" w:hAnsiTheme="minorHAnsi"/>
        </w:rPr>
        <w:t xml:space="preserve">1. Create your new document in Microsoft Word and save it somewhere on your local machine. </w:t>
      </w:r>
    </w:p>
    <w:p w:rsidR="00424B89" w:rsidRPr="007408B2" w:rsidRDefault="00424B89" w:rsidP="00AD3737">
      <w:pPr>
        <w:ind w:left="270" w:hanging="270"/>
        <w:rPr>
          <w:rFonts w:asciiTheme="minorHAnsi" w:hAnsiTheme="minorHAnsi"/>
        </w:rPr>
      </w:pPr>
      <w:r w:rsidRPr="007408B2">
        <w:rPr>
          <w:rFonts w:asciiTheme="minorHAnsi" w:hAnsiTheme="minorHAnsi"/>
        </w:rPr>
        <w:t>2. In your SharePoint</w:t>
      </w:r>
      <w:r w:rsidR="00655C12" w:rsidRPr="007408B2">
        <w:rPr>
          <w:rFonts w:asciiTheme="minorHAnsi" w:hAnsiTheme="minorHAnsi"/>
        </w:rPr>
        <w:t xml:space="preserve"> </w:t>
      </w:r>
      <w:r w:rsidRPr="007408B2">
        <w:rPr>
          <w:rFonts w:asciiTheme="minorHAnsi" w:hAnsiTheme="minorHAnsi"/>
        </w:rPr>
        <w:t xml:space="preserve">document library, click </w:t>
      </w:r>
      <w:r w:rsidR="00A40B35">
        <w:rPr>
          <w:rFonts w:asciiTheme="minorHAnsi" w:hAnsiTheme="minorHAnsi"/>
        </w:rPr>
        <w:t>add</w:t>
      </w:r>
      <w:r w:rsidRPr="007408B2">
        <w:rPr>
          <w:rFonts w:asciiTheme="minorHAnsi" w:hAnsiTheme="minorHAnsi"/>
        </w:rPr>
        <w:t xml:space="preserve"> and use the Upload Document page to add the file you created in Word to the SharePoint document library.</w:t>
      </w:r>
    </w:p>
    <w:p w:rsidR="00424B89" w:rsidRPr="007408B2" w:rsidRDefault="00424B89" w:rsidP="00AD3737">
      <w:pPr>
        <w:ind w:left="270" w:hanging="270"/>
        <w:rPr>
          <w:rFonts w:asciiTheme="minorHAnsi" w:hAnsiTheme="minorHAnsi"/>
        </w:rPr>
      </w:pPr>
      <w:r w:rsidRPr="007408B2">
        <w:rPr>
          <w:rFonts w:asciiTheme="minorHAnsi" w:hAnsiTheme="minorHAnsi"/>
        </w:rPr>
        <w:t xml:space="preserve">3. The document is now available in the SharePoint document library. You may see your screen refresh to indicate that the file has uploaded.  Files can now be viewed, edited or even deleted. </w:t>
      </w:r>
    </w:p>
    <w:p w:rsidR="00C36C4D" w:rsidRPr="007408B2" w:rsidRDefault="00C36C4D" w:rsidP="00AD3737">
      <w:pPr>
        <w:ind w:left="270" w:hanging="270"/>
        <w:rPr>
          <w:rFonts w:asciiTheme="minorHAnsi" w:hAnsiTheme="minorHAnsi"/>
        </w:rPr>
      </w:pPr>
      <w:r w:rsidRPr="007408B2">
        <w:rPr>
          <w:rFonts w:asciiTheme="minorHAnsi" w:hAnsiTheme="minorHAnsi"/>
        </w:rPr>
        <w:t>4.</w:t>
      </w:r>
      <w:r w:rsidRPr="007408B2">
        <w:rPr>
          <w:rFonts w:asciiTheme="minorHAnsi" w:hAnsiTheme="minorHAnsi"/>
        </w:rPr>
        <w:tab/>
        <w:t>If the document is in final format and you do not want others to edit it, change it to a pdf file before uploading.</w:t>
      </w:r>
    </w:p>
    <w:p w:rsidR="00424B89" w:rsidRPr="001A6403" w:rsidRDefault="00424B89" w:rsidP="0056162C">
      <w:pPr>
        <w:pStyle w:val="Heading2"/>
        <w:rPr>
          <w:rFonts w:asciiTheme="minorHAnsi" w:hAnsiTheme="minorHAnsi"/>
          <w:sz w:val="28"/>
          <w:szCs w:val="28"/>
        </w:rPr>
      </w:pPr>
      <w:bookmarkStart w:id="15" w:name="_Toc414900189"/>
      <w:r w:rsidRPr="001A6403">
        <w:rPr>
          <w:rFonts w:asciiTheme="minorHAnsi" w:hAnsiTheme="minorHAnsi"/>
          <w:sz w:val="28"/>
          <w:szCs w:val="28"/>
        </w:rPr>
        <w:t>To modify this file</w:t>
      </w:r>
      <w:r w:rsidR="00AD3737" w:rsidRPr="001A6403">
        <w:rPr>
          <w:rFonts w:asciiTheme="minorHAnsi" w:hAnsiTheme="minorHAnsi"/>
          <w:sz w:val="28"/>
          <w:szCs w:val="28"/>
        </w:rPr>
        <w:t>:</w:t>
      </w:r>
      <w:bookmarkEnd w:id="15"/>
    </w:p>
    <w:p w:rsidR="00424B89" w:rsidRPr="007408B2" w:rsidRDefault="00655C12" w:rsidP="00AD3737">
      <w:pPr>
        <w:rPr>
          <w:rFonts w:asciiTheme="minorHAnsi" w:hAnsiTheme="minorHAnsi"/>
        </w:rPr>
      </w:pPr>
      <w:r w:rsidRPr="007408B2">
        <w:rPr>
          <w:rFonts w:asciiTheme="minorHAnsi" w:hAnsiTheme="minorHAnsi"/>
        </w:rPr>
        <w:t>U</w:t>
      </w:r>
      <w:r w:rsidR="00424B89" w:rsidRPr="007408B2">
        <w:rPr>
          <w:rFonts w:asciiTheme="minorHAnsi" w:hAnsiTheme="minorHAnsi"/>
        </w:rPr>
        <w:t xml:space="preserve">sers should follow these steps to ensure that the file is locked while they work on it and is then updated properly on the SharePoint site. </w:t>
      </w:r>
    </w:p>
    <w:p w:rsidR="00655C12" w:rsidRPr="007408B2" w:rsidRDefault="00655C12" w:rsidP="00424B89">
      <w:pPr>
        <w:pStyle w:val="NormalWeb"/>
        <w:spacing w:before="0" w:beforeAutospacing="0" w:after="0" w:afterAutospacing="0"/>
        <w:rPr>
          <w:rFonts w:asciiTheme="minorHAnsi" w:hAnsiTheme="minorHAnsi" w:cs="Arial"/>
          <w:sz w:val="22"/>
          <w:szCs w:val="22"/>
        </w:rPr>
      </w:pPr>
    </w:p>
    <w:p w:rsidR="00655C12" w:rsidRDefault="00655C12" w:rsidP="00AD3737">
      <w:pPr>
        <w:rPr>
          <w:rStyle w:val="normal0"/>
          <w:rFonts w:asciiTheme="minorHAnsi" w:hAnsiTheme="minorHAnsi"/>
        </w:rPr>
      </w:pPr>
      <w:r w:rsidRPr="007408B2">
        <w:rPr>
          <w:rStyle w:val="normal0"/>
          <w:rFonts w:asciiTheme="minorHAnsi" w:hAnsiTheme="minorHAnsi"/>
          <w:b/>
        </w:rPr>
        <w:lastRenderedPageBreak/>
        <w:t>PC Users:</w:t>
      </w:r>
      <w:r w:rsidR="00AD3737" w:rsidRPr="007408B2">
        <w:rPr>
          <w:rStyle w:val="normal0"/>
          <w:rFonts w:asciiTheme="minorHAnsi" w:hAnsiTheme="minorHAnsi"/>
          <w:b/>
        </w:rPr>
        <w:br/>
      </w:r>
      <w:r w:rsidRPr="007408B2">
        <w:rPr>
          <w:rStyle w:val="normal0"/>
          <w:rFonts w:asciiTheme="minorHAnsi" w:hAnsiTheme="minorHAnsi"/>
        </w:rPr>
        <w:t xml:space="preserve">1. Check out the file by mousing over the file name in SharePoint and click Check Out in the dropdown menu. </w:t>
      </w:r>
    </w:p>
    <w:p w:rsidR="00A40B35" w:rsidRPr="007408B2" w:rsidRDefault="00A40B35" w:rsidP="00A40B35">
      <w:pPr>
        <w:jc w:val="center"/>
        <w:rPr>
          <w:rStyle w:val="normal0"/>
          <w:rFonts w:asciiTheme="minorHAnsi" w:hAnsiTheme="minorHAnsi"/>
          <w:b/>
        </w:rPr>
      </w:pPr>
      <w:r>
        <w:rPr>
          <w:rFonts w:asciiTheme="minorHAnsi" w:hAnsiTheme="minorHAnsi"/>
          <w:b/>
          <w:noProof/>
          <w:lang w:bidi="ar-SA"/>
        </w:rPr>
        <mc:AlternateContent>
          <mc:Choice Requires="wps">
            <w:drawing>
              <wp:anchor distT="0" distB="0" distL="114300" distR="114300" simplePos="0" relativeHeight="251672064" behindDoc="0" locked="0" layoutInCell="1" allowOverlap="1">
                <wp:simplePos x="0" y="0"/>
                <wp:positionH relativeFrom="column">
                  <wp:posOffset>3371850</wp:posOffset>
                </wp:positionH>
                <wp:positionV relativeFrom="paragraph">
                  <wp:posOffset>1670685</wp:posOffset>
                </wp:positionV>
                <wp:extent cx="1371600" cy="295275"/>
                <wp:effectExtent l="19050" t="19050" r="19050" b="28575"/>
                <wp:wrapNone/>
                <wp:docPr id="42" name="Oval 42"/>
                <wp:cNvGraphicFramePr/>
                <a:graphic xmlns:a="http://schemas.openxmlformats.org/drawingml/2006/main">
                  <a:graphicData uri="http://schemas.microsoft.com/office/word/2010/wordprocessingShape">
                    <wps:wsp>
                      <wps:cNvSpPr/>
                      <wps:spPr>
                        <a:xfrm>
                          <a:off x="0" y="0"/>
                          <a:ext cx="1371600" cy="2952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19E1C" id="Oval 42" o:spid="_x0000_s1026" style="position:absolute;margin-left:265.5pt;margin-top:131.55pt;width:108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dmQIAAI8FAAAOAAAAZHJzL2Uyb0RvYy54bWysVEtv2zAMvg/YfxB0X/1Y0kdQpwhSdBhQ&#10;rMXaoWdFlmIDsqhJSpzs14+SbDdYix2G5eCIIvmR/ETy+ubQKbIX1rWgK1qc5ZQIzaFu9baiP57v&#10;Pl1S4jzTNVOgRUWPwtGb5ccP171ZiBIaULWwBEG0W/Smoo33ZpFljjeiY+4MjNColGA75lG026y2&#10;rEf0TmVlnp9nPdjaWODCOby9TUq6jPhSCu4fpHTCE1VRzM3Hr43fTfhmy2u22FpmmpYPabB/yKJj&#10;rcagE9Qt84zsbPsGqmu5BQfSn3HoMpCy5SLWgNUU+R/VPDXMiFgLkuPMRJP7f7D82/7Rkrau6Kyk&#10;RLMO3+hhzxRBEbnpjVugyZN5tIPk8BgKPUjbhX8sgRwin8eJT3HwhONl8fmiOM+Rdo668mpeXswD&#10;aPbqbazzXwR0JBwqKpRqjQslswXb3zufrEercK3hrlUK79lCadIj7uUcYYPsQLV10EbBbjdrZQnW&#10;UtF1Hn5D7BMzzERpTCiUmQqLJ39UIgX4LiSSg6WUKUJoSzHBMs6F9kVSNawWKdr8NNjoEctWGgED&#10;ssQsJ+wBYLRMICN2YmCwD64idvXknP8tseQ8ecTIoP3k3LUa7HsACqsaIif7kaRETWBpA/URW8dC&#10;miln+F2Lj3jPnH9kFocI3x0Xg3/Aj1SALwXDiZIG7K/37oM99jZqKelxKCvqfu6YFZSorxq7/qqY&#10;zcIUR2E2vyhRsKeazalG77o14OsXuIIMj8dg79V4lBa6F9wfqxAVVUxzjF1R7u0orH1aFriBuFit&#10;ohlOrmH+Xj8ZHsADq6FDnw8vzJqhkz3OwDcYB/hNNyfb4KlhtfMg29jqr7wOfOPUx8YZNlRYK6dy&#10;tHrdo8vfAAAA//8DAFBLAwQUAAYACAAAACEA+HiH+uEAAAALAQAADwAAAGRycy9kb3ducmV2Lnht&#10;bEyPzU7DMBCE70i8g7VI3KjzQ9MS4lSoqBw4oNLwANt4SSJiO4rdJLw9ywmOszOa/abYLaYXE42+&#10;c1ZBvIpAkK2d7myj4KM63G1B+IBWY+8sKfgmD7vy+qrAXLvZvtN0Co3gEutzVNCGMORS+rolg37l&#10;BrLsfbrRYGA5NlKPOHO56WUSRZk02Fn+0OJA+5bqr9PFKKj2x8Oxr+bt89srrmeTvExpZZS6vVme&#10;HkEEWsJfGH7xGR1KZjq7i9Ve9ArWacxbgoIkS2MQnNjcb/hyVpBGDxnIspD/N5Q/AAAA//8DAFBL&#10;AQItABQABgAIAAAAIQC2gziS/gAAAOEBAAATAAAAAAAAAAAAAAAAAAAAAABbQ29udGVudF9UeXBl&#10;c10ueG1sUEsBAi0AFAAGAAgAAAAhADj9If/WAAAAlAEAAAsAAAAAAAAAAAAAAAAALwEAAF9yZWxz&#10;Ly5yZWxzUEsBAi0AFAAGAAgAAAAhAOr+292ZAgAAjwUAAA4AAAAAAAAAAAAAAAAALgIAAGRycy9l&#10;Mm9Eb2MueG1sUEsBAi0AFAAGAAgAAAAhAPh4h/rhAAAACwEAAA8AAAAAAAAAAAAAAAAA8wQAAGRy&#10;cy9kb3ducmV2LnhtbFBLBQYAAAAABAAEAPMAAAABBgAAAAA=&#10;" filled="f" strokecolor="#c00000" strokeweight="2.25pt">
                <v:stroke joinstyle="miter"/>
              </v:oval>
            </w:pict>
          </mc:Fallback>
        </mc:AlternateContent>
      </w:r>
      <w:r>
        <w:rPr>
          <w:rFonts w:asciiTheme="minorHAnsi" w:hAnsiTheme="minorHAnsi"/>
          <w:b/>
          <w:noProof/>
          <w:lang w:bidi="ar-SA"/>
        </w:rPr>
        <w:drawing>
          <wp:inline distT="0" distB="0" distL="0" distR="0">
            <wp:extent cx="5892800" cy="2595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BC5A37.tmp"/>
                    <pic:cNvPicPr/>
                  </pic:nvPicPr>
                  <pic:blipFill>
                    <a:blip r:embed="rId31">
                      <a:extLst>
                        <a:ext uri="{28A0092B-C50C-407E-A947-70E740481C1C}">
                          <a14:useLocalDpi xmlns:a14="http://schemas.microsoft.com/office/drawing/2010/main" val="0"/>
                        </a:ext>
                      </a:extLst>
                    </a:blip>
                    <a:stretch>
                      <a:fillRect/>
                    </a:stretch>
                  </pic:blipFill>
                  <pic:spPr>
                    <a:xfrm>
                      <a:off x="0" y="0"/>
                      <a:ext cx="5914550" cy="2605140"/>
                    </a:xfrm>
                    <a:prstGeom prst="rect">
                      <a:avLst/>
                    </a:prstGeom>
                  </pic:spPr>
                </pic:pic>
              </a:graphicData>
            </a:graphic>
          </wp:inline>
        </w:drawing>
      </w:r>
    </w:p>
    <w:p w:rsidR="00655C12" w:rsidRPr="007408B2" w:rsidRDefault="00655C12" w:rsidP="00AD3737">
      <w:pPr>
        <w:ind w:left="270" w:hanging="270"/>
        <w:rPr>
          <w:rStyle w:val="normal0"/>
          <w:rFonts w:asciiTheme="minorHAnsi" w:hAnsiTheme="minorHAnsi"/>
        </w:rPr>
      </w:pPr>
      <w:r w:rsidRPr="007408B2">
        <w:rPr>
          <w:rStyle w:val="normal0"/>
          <w:rFonts w:asciiTheme="minorHAnsi" w:hAnsiTheme="minorHAnsi"/>
        </w:rPr>
        <w:t xml:space="preserve">2. Click on the file name to open the file. </w:t>
      </w:r>
      <w:r w:rsidR="00A40B35" w:rsidRPr="007408B2">
        <w:rPr>
          <w:rFonts w:asciiTheme="minorHAnsi" w:hAnsiTheme="minorHAnsi"/>
        </w:rPr>
        <w:t>You may be prompted to enter your username and password again.</w:t>
      </w:r>
    </w:p>
    <w:p w:rsidR="00655C12" w:rsidRPr="007408B2" w:rsidRDefault="00655C12" w:rsidP="00AD3737">
      <w:pPr>
        <w:ind w:left="270" w:hanging="270"/>
        <w:rPr>
          <w:rStyle w:val="normal0"/>
          <w:rFonts w:asciiTheme="minorHAnsi" w:hAnsiTheme="minorHAnsi"/>
        </w:rPr>
      </w:pPr>
      <w:r w:rsidRPr="007408B2">
        <w:rPr>
          <w:rStyle w:val="normal0"/>
          <w:rFonts w:asciiTheme="minorHAnsi" w:hAnsiTheme="minorHAnsi"/>
        </w:rPr>
        <w:t xml:space="preserve">3. Work on the file in Word and save your work. </w:t>
      </w:r>
    </w:p>
    <w:p w:rsidR="005D64E4" w:rsidRDefault="005D64E4" w:rsidP="005D64E4">
      <w:pPr>
        <w:ind w:left="270" w:hanging="270"/>
        <w:rPr>
          <w:rStyle w:val="normal0"/>
          <w:rFonts w:asciiTheme="minorHAnsi" w:hAnsiTheme="minorHAnsi"/>
        </w:rPr>
      </w:pPr>
      <w:r>
        <w:rPr>
          <w:rStyle w:val="normal0"/>
          <w:rFonts w:asciiTheme="minorHAnsi" w:hAnsiTheme="minorHAnsi"/>
        </w:rPr>
        <w:t>4. Close the file.</w:t>
      </w:r>
    </w:p>
    <w:p w:rsidR="00655C12" w:rsidRPr="007408B2" w:rsidRDefault="005D64E4" w:rsidP="005D64E4">
      <w:pPr>
        <w:ind w:left="270" w:hanging="270"/>
        <w:rPr>
          <w:rStyle w:val="normal0"/>
          <w:rFonts w:asciiTheme="minorHAnsi" w:hAnsiTheme="minorHAnsi"/>
        </w:rPr>
      </w:pPr>
      <w:r>
        <w:rPr>
          <w:rStyle w:val="normal0"/>
          <w:rFonts w:asciiTheme="minorHAnsi" w:hAnsiTheme="minorHAnsi"/>
        </w:rPr>
        <w:t xml:space="preserve">5. </w:t>
      </w:r>
      <w:r w:rsidR="00655C12" w:rsidRPr="007408B2">
        <w:rPr>
          <w:rStyle w:val="normal0"/>
          <w:rFonts w:asciiTheme="minorHAnsi" w:hAnsiTheme="minorHAnsi"/>
        </w:rPr>
        <w:t xml:space="preserve">At this point your document is uploaded, and you should see a page </w:t>
      </w:r>
      <w:r w:rsidR="00271519" w:rsidRPr="007408B2">
        <w:rPr>
          <w:rStyle w:val="normal0"/>
          <w:rFonts w:asciiTheme="minorHAnsi" w:hAnsiTheme="minorHAnsi"/>
        </w:rPr>
        <w:t>prompt to</w:t>
      </w:r>
      <w:r w:rsidR="00655C12" w:rsidRPr="007408B2">
        <w:rPr>
          <w:rStyle w:val="normal0"/>
          <w:rFonts w:asciiTheme="minorHAnsi" w:hAnsiTheme="minorHAnsi"/>
        </w:rPr>
        <w:t xml:space="preserve"> check in the document that you've uploaded so that others can work on it.</w:t>
      </w:r>
    </w:p>
    <w:p w:rsidR="00655C12" w:rsidRPr="007408B2" w:rsidRDefault="00655C12" w:rsidP="00424B89">
      <w:pPr>
        <w:pStyle w:val="NormalWeb"/>
        <w:spacing w:before="0" w:beforeAutospacing="0" w:after="0" w:afterAutospacing="0"/>
        <w:rPr>
          <w:rFonts w:asciiTheme="minorHAnsi" w:hAnsiTheme="minorHAnsi" w:cs="Arial"/>
          <w:sz w:val="22"/>
          <w:szCs w:val="22"/>
        </w:rPr>
      </w:pPr>
    </w:p>
    <w:p w:rsidR="00424B89" w:rsidRPr="007408B2" w:rsidRDefault="00655C12" w:rsidP="00AD3737">
      <w:pPr>
        <w:rPr>
          <w:rFonts w:asciiTheme="minorHAnsi" w:hAnsiTheme="minorHAnsi"/>
        </w:rPr>
      </w:pPr>
      <w:r w:rsidRPr="007408B2">
        <w:rPr>
          <w:rFonts w:asciiTheme="minorHAnsi" w:hAnsiTheme="minorHAnsi"/>
          <w:b/>
        </w:rPr>
        <w:t>Mac Users</w:t>
      </w:r>
      <w:r w:rsidR="00271519" w:rsidRPr="007408B2">
        <w:rPr>
          <w:rFonts w:asciiTheme="minorHAnsi" w:hAnsiTheme="minorHAnsi"/>
          <w:b/>
        </w:rPr>
        <w:t xml:space="preserve">: </w:t>
      </w:r>
      <w:r w:rsidR="00AD3737" w:rsidRPr="007408B2">
        <w:rPr>
          <w:rFonts w:asciiTheme="minorHAnsi" w:hAnsiTheme="minorHAnsi"/>
        </w:rPr>
        <w:br/>
      </w:r>
      <w:r w:rsidR="00424B89" w:rsidRPr="007408B2">
        <w:rPr>
          <w:rFonts w:asciiTheme="minorHAnsi" w:hAnsiTheme="minorHAnsi"/>
        </w:rPr>
        <w:t xml:space="preserve">1. Check out the file by mousing over the file name in SharePoint and click Check Out in the dropdown menu. </w:t>
      </w:r>
    </w:p>
    <w:p w:rsidR="00424B89" w:rsidRPr="007408B2" w:rsidRDefault="00424B89" w:rsidP="00AD3737">
      <w:pPr>
        <w:ind w:left="270" w:hanging="270"/>
        <w:rPr>
          <w:rFonts w:asciiTheme="minorHAnsi" w:hAnsiTheme="minorHAnsi"/>
        </w:rPr>
      </w:pPr>
      <w:r w:rsidRPr="007408B2">
        <w:rPr>
          <w:rFonts w:asciiTheme="minorHAnsi" w:hAnsiTheme="minorHAnsi"/>
        </w:rPr>
        <w:t xml:space="preserve">2. Click on the file name to download the file to the Mac. </w:t>
      </w:r>
    </w:p>
    <w:p w:rsidR="00424B89" w:rsidRPr="007408B2" w:rsidRDefault="00424B89" w:rsidP="00AD3737">
      <w:pPr>
        <w:ind w:left="270" w:hanging="270"/>
        <w:rPr>
          <w:rFonts w:asciiTheme="minorHAnsi" w:hAnsiTheme="minorHAnsi"/>
        </w:rPr>
      </w:pPr>
      <w:r w:rsidRPr="007408B2">
        <w:rPr>
          <w:rFonts w:asciiTheme="minorHAnsi" w:hAnsiTheme="minorHAnsi"/>
        </w:rPr>
        <w:t xml:space="preserve">3. Work on the file in Word and save your work. </w:t>
      </w:r>
    </w:p>
    <w:p w:rsidR="00424B89" w:rsidRPr="007408B2" w:rsidRDefault="00424B89" w:rsidP="00AD3737">
      <w:pPr>
        <w:ind w:left="270" w:hanging="270"/>
        <w:rPr>
          <w:rFonts w:asciiTheme="minorHAnsi" w:hAnsiTheme="minorHAnsi"/>
        </w:rPr>
      </w:pPr>
      <w:r w:rsidRPr="007408B2">
        <w:rPr>
          <w:rFonts w:asciiTheme="minorHAnsi" w:hAnsiTheme="minorHAnsi"/>
        </w:rPr>
        <w:t>4. Click Upload in the SharePoint document library to open the Upload Document page.</w:t>
      </w:r>
    </w:p>
    <w:p w:rsidR="00424B89" w:rsidRPr="007408B2" w:rsidRDefault="00424B89" w:rsidP="00AD3737">
      <w:pPr>
        <w:ind w:left="270" w:hanging="270"/>
        <w:rPr>
          <w:rFonts w:asciiTheme="minorHAnsi" w:hAnsiTheme="minorHAnsi"/>
        </w:rPr>
      </w:pPr>
      <w:r w:rsidRPr="007408B2">
        <w:rPr>
          <w:rFonts w:asciiTheme="minorHAnsi" w:hAnsiTheme="minorHAnsi"/>
        </w:rPr>
        <w:t xml:space="preserve">5. Use the browse button to add the document to the Name text box and make sure that the Add as a new version to exiting files checkbox is checked. </w:t>
      </w:r>
    </w:p>
    <w:p w:rsidR="00424B89" w:rsidRPr="007408B2" w:rsidRDefault="00424B89" w:rsidP="00AD3737">
      <w:pPr>
        <w:ind w:left="270" w:hanging="270"/>
        <w:rPr>
          <w:rFonts w:asciiTheme="minorHAnsi" w:hAnsiTheme="minorHAnsi"/>
        </w:rPr>
      </w:pPr>
      <w:r w:rsidRPr="007408B2">
        <w:rPr>
          <w:rFonts w:asciiTheme="minorHAnsi" w:hAnsiTheme="minorHAnsi"/>
        </w:rPr>
        <w:t>6. Click OK.</w:t>
      </w:r>
    </w:p>
    <w:p w:rsidR="00966CC3" w:rsidRPr="007408B2" w:rsidRDefault="00424B89" w:rsidP="00AD3737">
      <w:pPr>
        <w:ind w:left="270" w:hanging="270"/>
        <w:rPr>
          <w:rFonts w:asciiTheme="minorHAnsi" w:hAnsiTheme="minorHAnsi"/>
        </w:rPr>
      </w:pPr>
      <w:r w:rsidRPr="007408B2">
        <w:rPr>
          <w:rFonts w:asciiTheme="minorHAnsi" w:hAnsiTheme="minorHAnsi"/>
        </w:rPr>
        <w:t xml:space="preserve">7. At this point your document is uploaded, and you should see a page </w:t>
      </w:r>
      <w:r w:rsidR="00271519" w:rsidRPr="007408B2">
        <w:rPr>
          <w:rFonts w:asciiTheme="minorHAnsi" w:hAnsiTheme="minorHAnsi"/>
        </w:rPr>
        <w:t>prompt to</w:t>
      </w:r>
      <w:r w:rsidRPr="007408B2">
        <w:rPr>
          <w:rFonts w:asciiTheme="minorHAnsi" w:hAnsiTheme="minorHAnsi"/>
        </w:rPr>
        <w:t xml:space="preserve"> check in the document that you've uploaded so that others can work on it</w:t>
      </w:r>
    </w:p>
    <w:p w:rsidR="00424B89" w:rsidRPr="007408B2" w:rsidRDefault="00424B89" w:rsidP="00AD3737">
      <w:pPr>
        <w:rPr>
          <w:rFonts w:asciiTheme="minorHAnsi" w:hAnsiTheme="minorHAnsi"/>
        </w:rPr>
      </w:pPr>
      <w:r w:rsidRPr="007408B2">
        <w:rPr>
          <w:rFonts w:asciiTheme="minorHAnsi" w:hAnsiTheme="minorHAnsi"/>
        </w:rPr>
        <w:t xml:space="preserve">In the case of uploading a document to an existing folder, select the folder from the Shared Documents list then follow directions above. </w:t>
      </w:r>
    </w:p>
    <w:p w:rsidR="00424B89" w:rsidRPr="007408B2" w:rsidRDefault="00424B89" w:rsidP="00AD3737">
      <w:pPr>
        <w:rPr>
          <w:rFonts w:asciiTheme="minorHAnsi" w:hAnsiTheme="minorHAnsi"/>
        </w:rPr>
      </w:pPr>
      <w:r w:rsidRPr="007408B2">
        <w:rPr>
          <w:rFonts w:asciiTheme="minorHAnsi" w:hAnsiTheme="minorHAnsi"/>
        </w:rPr>
        <w:t xml:space="preserve">If you do not see your name and date next to the file name select refresh </w:t>
      </w:r>
      <w:r w:rsidR="00A40B35">
        <w:rPr>
          <w:rFonts w:asciiTheme="minorHAnsi" w:hAnsiTheme="minorHAnsi"/>
          <w:b/>
          <w:bCs/>
          <w:noProof/>
          <w:lang w:bidi="ar-SA"/>
        </w:rPr>
        <w:drawing>
          <wp:inline distT="0" distB="0" distL="0" distR="0">
            <wp:extent cx="181000" cy="152421"/>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BC8CFB.tmp"/>
                    <pic:cNvPicPr/>
                  </pic:nvPicPr>
                  <pic:blipFill>
                    <a:blip r:embed="rId32">
                      <a:extLst>
                        <a:ext uri="{28A0092B-C50C-407E-A947-70E740481C1C}">
                          <a14:useLocalDpi xmlns:a14="http://schemas.microsoft.com/office/drawing/2010/main" val="0"/>
                        </a:ext>
                      </a:extLst>
                    </a:blip>
                    <a:stretch>
                      <a:fillRect/>
                    </a:stretch>
                  </pic:blipFill>
                  <pic:spPr>
                    <a:xfrm>
                      <a:off x="0" y="0"/>
                      <a:ext cx="181000" cy="152421"/>
                    </a:xfrm>
                    <a:prstGeom prst="rect">
                      <a:avLst/>
                    </a:prstGeom>
                  </pic:spPr>
                </pic:pic>
              </a:graphicData>
            </a:graphic>
          </wp:inline>
        </w:drawing>
      </w:r>
      <w:r w:rsidRPr="007408B2">
        <w:rPr>
          <w:rFonts w:asciiTheme="minorHAnsi" w:hAnsiTheme="minorHAnsi"/>
          <w:b/>
          <w:bCs/>
        </w:rPr>
        <w:t xml:space="preserve"> </w:t>
      </w:r>
      <w:r w:rsidR="00AA0CBE" w:rsidRPr="007408B2">
        <w:rPr>
          <w:rFonts w:asciiTheme="minorHAnsi" w:hAnsiTheme="minorHAnsi"/>
        </w:rPr>
        <w:t>in the browser bar.</w:t>
      </w:r>
    </w:p>
    <w:p w:rsidR="00424B89" w:rsidRPr="00996F47" w:rsidRDefault="00424B89" w:rsidP="0056162C">
      <w:pPr>
        <w:pStyle w:val="Heading2"/>
        <w:rPr>
          <w:rFonts w:asciiTheme="minorHAnsi" w:hAnsiTheme="minorHAnsi"/>
          <w:sz w:val="28"/>
          <w:szCs w:val="28"/>
        </w:rPr>
      </w:pPr>
      <w:bookmarkStart w:id="16" w:name="_Toc414900190"/>
      <w:r w:rsidRPr="00996F47">
        <w:rPr>
          <w:rFonts w:asciiTheme="minorHAnsi" w:hAnsiTheme="minorHAnsi"/>
          <w:sz w:val="28"/>
          <w:szCs w:val="28"/>
        </w:rPr>
        <w:t>To view a file</w:t>
      </w:r>
      <w:r w:rsidR="00AD3737" w:rsidRPr="00996F47">
        <w:rPr>
          <w:rFonts w:asciiTheme="minorHAnsi" w:hAnsiTheme="minorHAnsi"/>
          <w:sz w:val="28"/>
          <w:szCs w:val="28"/>
        </w:rPr>
        <w:t>:</w:t>
      </w:r>
      <w:bookmarkEnd w:id="16"/>
    </w:p>
    <w:p w:rsidR="00424B89" w:rsidRPr="007408B2" w:rsidRDefault="00424B89" w:rsidP="00AD3737">
      <w:pPr>
        <w:rPr>
          <w:rFonts w:asciiTheme="minorHAnsi" w:hAnsiTheme="minorHAnsi"/>
        </w:rPr>
      </w:pPr>
      <w:r w:rsidRPr="007408B2">
        <w:rPr>
          <w:rFonts w:asciiTheme="minorHAnsi" w:hAnsiTheme="minorHAnsi"/>
        </w:rPr>
        <w:t>Select file and it will open.  You may be prompted to enter your username and password again. This is normal and does not indicate a problem with the system.</w:t>
      </w:r>
    </w:p>
    <w:p w:rsidR="00424B89" w:rsidRPr="007408B2" w:rsidRDefault="00424B89" w:rsidP="00AD3737">
      <w:pPr>
        <w:rPr>
          <w:rFonts w:asciiTheme="minorHAnsi" w:hAnsiTheme="minorHAnsi"/>
        </w:rPr>
      </w:pPr>
      <w:r w:rsidRPr="007408B2">
        <w:rPr>
          <w:rFonts w:asciiTheme="minorHAnsi" w:hAnsiTheme="minorHAnsi"/>
        </w:rPr>
        <w:t>You may choose to download or copy a document to your computer for editing or filing. This is accomplished by selecting the arrow to the right of the file name.  Choose “Send To” and another menu will appear.  Choose Download copy and this will allow you to download a copy to your</w:t>
      </w:r>
      <w:r w:rsidR="00AA0CBE" w:rsidRPr="007408B2">
        <w:rPr>
          <w:rFonts w:asciiTheme="minorHAnsi" w:hAnsiTheme="minorHAnsi"/>
        </w:rPr>
        <w:t xml:space="preserve"> computer or an external drive.</w:t>
      </w:r>
    </w:p>
    <w:p w:rsidR="00424B89" w:rsidRPr="00996F47" w:rsidRDefault="00424B89" w:rsidP="0056162C">
      <w:pPr>
        <w:pStyle w:val="Heading2"/>
        <w:rPr>
          <w:rFonts w:asciiTheme="minorHAnsi" w:hAnsiTheme="minorHAnsi"/>
          <w:sz w:val="28"/>
          <w:szCs w:val="28"/>
        </w:rPr>
      </w:pPr>
      <w:bookmarkStart w:id="17" w:name="_Toc414900191"/>
      <w:r w:rsidRPr="00996F47">
        <w:rPr>
          <w:rFonts w:asciiTheme="minorHAnsi" w:hAnsiTheme="minorHAnsi"/>
          <w:sz w:val="28"/>
          <w:szCs w:val="28"/>
        </w:rPr>
        <w:t>To delete a file</w:t>
      </w:r>
      <w:r w:rsidR="00AD3737" w:rsidRPr="00996F47">
        <w:rPr>
          <w:rFonts w:asciiTheme="minorHAnsi" w:hAnsiTheme="minorHAnsi"/>
          <w:sz w:val="28"/>
          <w:szCs w:val="28"/>
        </w:rPr>
        <w:t>:</w:t>
      </w:r>
      <w:bookmarkEnd w:id="17"/>
    </w:p>
    <w:p w:rsidR="00B079EF" w:rsidRDefault="00424B89" w:rsidP="00AD3737">
      <w:pPr>
        <w:rPr>
          <w:rFonts w:asciiTheme="minorHAnsi" w:hAnsiTheme="minorHAnsi"/>
        </w:rPr>
      </w:pPr>
      <w:r w:rsidRPr="007408B2">
        <w:rPr>
          <w:rFonts w:asciiTheme="minorHAnsi" w:hAnsiTheme="minorHAnsi"/>
        </w:rPr>
        <w:t>Select arrow to right of file and choose delete from the menu.</w:t>
      </w:r>
    </w:p>
    <w:p w:rsidR="005D64E4" w:rsidRDefault="005D64E4" w:rsidP="00AD3737">
      <w:pPr>
        <w:rPr>
          <w:rFonts w:asciiTheme="minorHAnsi" w:hAnsiTheme="minorHAnsi"/>
        </w:rPr>
      </w:pPr>
    </w:p>
    <w:p w:rsidR="005D64E4" w:rsidRDefault="005D64E4" w:rsidP="00AD3737">
      <w:pPr>
        <w:rPr>
          <w:rFonts w:asciiTheme="minorHAnsi" w:hAnsiTheme="minorHAnsi"/>
        </w:rPr>
      </w:pPr>
    </w:p>
    <w:p w:rsidR="00996F47" w:rsidRPr="000E58A6" w:rsidRDefault="00996F47" w:rsidP="00996F47">
      <w:pPr>
        <w:pStyle w:val="Heading2"/>
      </w:pPr>
      <w:bookmarkStart w:id="18" w:name="_Toc330914812"/>
      <w:bookmarkStart w:id="19" w:name="_Toc414900192"/>
      <w:r w:rsidRPr="000E58A6">
        <w:t xml:space="preserve">To </w:t>
      </w:r>
      <w:r>
        <w:t>create document folder:</w:t>
      </w:r>
      <w:bookmarkEnd w:id="18"/>
      <w:bookmarkEnd w:id="19"/>
    </w:p>
    <w:p w:rsidR="00996F47" w:rsidRDefault="00996F47" w:rsidP="00996F47">
      <w:r w:rsidRPr="000E58A6">
        <w:t xml:space="preserve">Select </w:t>
      </w:r>
      <w:r>
        <w:t xml:space="preserve">tab “Documents” under the tab “Library Tools” </w:t>
      </w:r>
      <w:r w:rsidRPr="000E58A6">
        <w:t>from the</w:t>
      </w:r>
      <w:r>
        <w:t xml:space="preserve"> horizontal</w:t>
      </w:r>
      <w:r w:rsidRPr="000E58A6">
        <w:t xml:space="preserve"> menu.</w:t>
      </w:r>
    </w:p>
    <w:p w:rsidR="00996F47" w:rsidRDefault="00996F47" w:rsidP="005D64E4">
      <w:pPr>
        <w:jc w:val="center"/>
      </w:pPr>
      <w:r>
        <w:rPr>
          <w:noProof/>
          <w:lang w:bidi="ar-SA"/>
        </w:rPr>
        <w:drawing>
          <wp:inline distT="0" distB="0" distL="0" distR="0">
            <wp:extent cx="5002847" cy="2231363"/>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BC5F87.tmp"/>
                    <pic:cNvPicPr/>
                  </pic:nvPicPr>
                  <pic:blipFill>
                    <a:blip r:embed="rId33">
                      <a:extLst>
                        <a:ext uri="{28A0092B-C50C-407E-A947-70E740481C1C}">
                          <a14:useLocalDpi xmlns:a14="http://schemas.microsoft.com/office/drawing/2010/main" val="0"/>
                        </a:ext>
                      </a:extLst>
                    </a:blip>
                    <a:stretch>
                      <a:fillRect/>
                    </a:stretch>
                  </pic:blipFill>
                  <pic:spPr>
                    <a:xfrm>
                      <a:off x="0" y="0"/>
                      <a:ext cx="5044453" cy="2249920"/>
                    </a:xfrm>
                    <a:prstGeom prst="rect">
                      <a:avLst/>
                    </a:prstGeom>
                  </pic:spPr>
                </pic:pic>
              </a:graphicData>
            </a:graphic>
          </wp:inline>
        </w:drawing>
      </w:r>
    </w:p>
    <w:p w:rsidR="00996F47" w:rsidRDefault="00996F47" w:rsidP="00996F47">
      <w:r>
        <w:t>Click on “New Folder” icon and in “New Folder” form provide name for a folder, click Save.</w:t>
      </w:r>
    </w:p>
    <w:p w:rsidR="00996F47" w:rsidRDefault="00996F47" w:rsidP="00996F47">
      <w:pPr>
        <w:pStyle w:val="Heading1"/>
      </w:pPr>
      <w:bookmarkStart w:id="20" w:name="_Toc414900193"/>
      <w:r>
        <w:t>Links</w:t>
      </w:r>
      <w:bookmarkEnd w:id="20"/>
    </w:p>
    <w:p w:rsidR="00996F47" w:rsidRDefault="00996F47" w:rsidP="00996F47">
      <w:r>
        <w:t>Click on “Links” to post link to external resources.</w:t>
      </w:r>
    </w:p>
    <w:p w:rsidR="00996F47" w:rsidRPr="00AD3737" w:rsidRDefault="00996F47" w:rsidP="00996F47">
      <w:pPr>
        <w:pStyle w:val="Heading2"/>
      </w:pPr>
      <w:bookmarkStart w:id="21" w:name="_Toc414900194"/>
      <w:r w:rsidRPr="00AD3737">
        <w:t xml:space="preserve">Add a new </w:t>
      </w:r>
      <w:r>
        <w:t>Link</w:t>
      </w:r>
      <w:r w:rsidRPr="00AD3737">
        <w:t>:</w:t>
      </w:r>
      <w:bookmarkEnd w:id="21"/>
    </w:p>
    <w:p w:rsidR="00996F47" w:rsidRDefault="00996F47" w:rsidP="00996F47">
      <w:pPr>
        <w:pStyle w:val="ListParagraph"/>
        <w:numPr>
          <w:ilvl w:val="0"/>
          <w:numId w:val="12"/>
        </w:numPr>
      </w:pPr>
      <w:r>
        <w:t>I</w:t>
      </w:r>
      <w:r w:rsidRPr="000E58A6">
        <w:t xml:space="preserve">n your SharePoint </w:t>
      </w:r>
      <w:r>
        <w:t>Resource Link</w:t>
      </w:r>
      <w:r w:rsidRPr="000E58A6">
        <w:t xml:space="preserve"> library, click </w:t>
      </w:r>
      <w:r>
        <w:t>“Add new link”, add URL address of your resources and explanatory text into Notes text area.  Click “save”.</w:t>
      </w:r>
    </w:p>
    <w:p w:rsidR="00996F47" w:rsidRDefault="00996F47" w:rsidP="00996F47">
      <w:pPr>
        <w:jc w:val="center"/>
      </w:pPr>
      <w:r>
        <w:rPr>
          <w:noProof/>
          <w:lang w:bidi="ar-SA"/>
        </w:rPr>
        <w:drawing>
          <wp:inline distT="0" distB="0" distL="0" distR="0">
            <wp:extent cx="5140140" cy="2185988"/>
            <wp:effectExtent l="0" t="0" r="381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BCE6A1.tmp"/>
                    <pic:cNvPicPr/>
                  </pic:nvPicPr>
                  <pic:blipFill>
                    <a:blip r:embed="rId34">
                      <a:extLst>
                        <a:ext uri="{28A0092B-C50C-407E-A947-70E740481C1C}">
                          <a14:useLocalDpi xmlns:a14="http://schemas.microsoft.com/office/drawing/2010/main" val="0"/>
                        </a:ext>
                      </a:extLst>
                    </a:blip>
                    <a:stretch>
                      <a:fillRect/>
                    </a:stretch>
                  </pic:blipFill>
                  <pic:spPr>
                    <a:xfrm>
                      <a:off x="0" y="0"/>
                      <a:ext cx="5178751" cy="2202408"/>
                    </a:xfrm>
                    <a:prstGeom prst="rect">
                      <a:avLst/>
                    </a:prstGeom>
                  </pic:spPr>
                </pic:pic>
              </a:graphicData>
            </a:graphic>
          </wp:inline>
        </w:drawing>
      </w:r>
    </w:p>
    <w:p w:rsidR="00996F47" w:rsidRDefault="00996F47" w:rsidP="00996F47">
      <w:pPr>
        <w:ind w:left="360"/>
        <w:jc w:val="center"/>
      </w:pPr>
    </w:p>
    <w:p w:rsidR="00996F47" w:rsidRDefault="00996F47" w:rsidP="00996F47">
      <w:pPr>
        <w:pStyle w:val="ListParagraph"/>
        <w:numPr>
          <w:ilvl w:val="0"/>
          <w:numId w:val="12"/>
        </w:numPr>
      </w:pPr>
      <w:r w:rsidRPr="000E58A6">
        <w:t xml:space="preserve">The </w:t>
      </w:r>
      <w:r>
        <w:t>link</w:t>
      </w:r>
      <w:r w:rsidRPr="000E58A6">
        <w:t xml:space="preserve"> is now available in the SharePoint </w:t>
      </w:r>
      <w:r>
        <w:t>Resource Links library. Links</w:t>
      </w:r>
      <w:r w:rsidRPr="000E58A6">
        <w:t xml:space="preserve"> can now be viewed, edited or even deleted. </w:t>
      </w:r>
    </w:p>
    <w:p w:rsidR="00996F47" w:rsidRPr="007B1A95" w:rsidRDefault="00996F47" w:rsidP="00996F47">
      <w:pPr>
        <w:pStyle w:val="Heading1"/>
      </w:pPr>
      <w:bookmarkStart w:id="22" w:name="_Toc330914817"/>
      <w:bookmarkStart w:id="23" w:name="_Toc414900195"/>
      <w:r w:rsidRPr="007B1A95">
        <w:t>Discussions</w:t>
      </w:r>
      <w:bookmarkEnd w:id="22"/>
      <w:r>
        <w:t xml:space="preserve"> and Ask </w:t>
      </w:r>
      <w:r w:rsidR="005D0A75">
        <w:t>Question</w:t>
      </w:r>
      <w:bookmarkEnd w:id="23"/>
    </w:p>
    <w:p w:rsidR="005D0A75" w:rsidRDefault="005D0A75" w:rsidP="00996F47">
      <w:r>
        <w:t>Discussions is a</w:t>
      </w:r>
      <w:r w:rsidR="00996F47" w:rsidRPr="000E58A6">
        <w:t xml:space="preserve"> Discussion Board</w:t>
      </w:r>
      <w:r w:rsidR="00996F47">
        <w:t xml:space="preserve"> and it</w:t>
      </w:r>
      <w:r w:rsidR="00996F47" w:rsidRPr="000E58A6">
        <w:t xml:space="preserve"> is used to provide an ongoing conversation with multiple </w:t>
      </w:r>
      <w:r w:rsidR="00996F47">
        <w:t xml:space="preserve">teams </w:t>
      </w:r>
      <w:r w:rsidR="00996F47" w:rsidRPr="000E58A6">
        <w:t xml:space="preserve">around one topic. </w:t>
      </w:r>
      <w:r>
        <w:t xml:space="preserve">Ask Question </w:t>
      </w:r>
      <w:r>
        <w:t>is a</w:t>
      </w:r>
      <w:r w:rsidRPr="000E58A6">
        <w:t xml:space="preserve"> Discussion Board</w:t>
      </w:r>
      <w:r>
        <w:t xml:space="preserve"> and it</w:t>
      </w:r>
      <w:r w:rsidRPr="000E58A6">
        <w:t xml:space="preserve"> is used to provide an </w:t>
      </w:r>
      <w:r>
        <w:t>answer(s) from</w:t>
      </w:r>
      <w:r w:rsidRPr="000E58A6">
        <w:t xml:space="preserve"> multiple </w:t>
      </w:r>
      <w:r>
        <w:t>members</w:t>
      </w:r>
      <w:r>
        <w:t xml:space="preserve"> </w:t>
      </w:r>
      <w:r>
        <w:t>on</w:t>
      </w:r>
      <w:r w:rsidRPr="000E58A6">
        <w:t xml:space="preserve"> </w:t>
      </w:r>
      <w:r>
        <w:t>asked question</w:t>
      </w:r>
      <w:r w:rsidRPr="000E58A6">
        <w:t>.</w:t>
      </w:r>
      <w:r>
        <w:t xml:space="preserve"> </w:t>
      </w:r>
    </w:p>
    <w:p w:rsidR="00996F47" w:rsidRDefault="00996F47" w:rsidP="005F59DD">
      <w:r w:rsidRPr="000E58A6">
        <w:t>A</w:t>
      </w:r>
      <w:r w:rsidR="005D0A75">
        <w:t xml:space="preserve"> </w:t>
      </w:r>
      <w:r w:rsidRPr="000E58A6">
        <w:t>Discussion</w:t>
      </w:r>
      <w:r>
        <w:t>s</w:t>
      </w:r>
      <w:r w:rsidR="005D0A75">
        <w:t xml:space="preserve"> and Ask Question</w:t>
      </w:r>
      <w:r w:rsidRPr="000E58A6">
        <w:t xml:space="preserve"> has several components, subject, comment, and responses. The responses are grouped with the subject of the discussion and can be repl</w:t>
      </w:r>
      <w:r>
        <w:t xml:space="preserve">ied to directly or as a group. </w:t>
      </w:r>
      <w:bookmarkStart w:id="24" w:name="_Toc330914818"/>
    </w:p>
    <w:p w:rsidR="00996F47" w:rsidRPr="000E58A6" w:rsidRDefault="00996F47" w:rsidP="00996F47">
      <w:pPr>
        <w:pStyle w:val="Heading2"/>
      </w:pPr>
      <w:bookmarkStart w:id="25" w:name="_Toc414900196"/>
      <w:r w:rsidRPr="000E58A6">
        <w:t>To create a discussion in Share Point:</w:t>
      </w:r>
      <w:bookmarkEnd w:id="24"/>
      <w:bookmarkEnd w:id="25"/>
    </w:p>
    <w:p w:rsidR="005D0A75" w:rsidRDefault="00996F47" w:rsidP="005D0A75">
      <w:pPr>
        <w:pStyle w:val="ListParagraph"/>
        <w:numPr>
          <w:ilvl w:val="0"/>
          <w:numId w:val="17"/>
        </w:numPr>
      </w:pPr>
      <w:r w:rsidRPr="000E58A6">
        <w:t>Select “</w:t>
      </w:r>
      <w:r>
        <w:t>Add new discussion</w:t>
      </w:r>
      <w:r w:rsidRPr="000E58A6">
        <w:t>”</w:t>
      </w:r>
      <w:r>
        <w:t xml:space="preserve">. </w:t>
      </w:r>
    </w:p>
    <w:p w:rsidR="005D0A75" w:rsidRDefault="00996F47" w:rsidP="005D0A75">
      <w:pPr>
        <w:pStyle w:val="ListParagraph"/>
        <w:numPr>
          <w:ilvl w:val="0"/>
          <w:numId w:val="17"/>
        </w:numPr>
      </w:pPr>
      <w:r w:rsidRPr="000E58A6">
        <w:t>Create a Subject and type your discussion topic in the body. Select “</w:t>
      </w:r>
      <w:r>
        <w:t>save</w:t>
      </w:r>
      <w:r w:rsidRPr="000E58A6">
        <w:t>” when done.</w:t>
      </w:r>
    </w:p>
    <w:p w:rsidR="00996F47" w:rsidRDefault="00996F47" w:rsidP="005D0A75">
      <w:pPr>
        <w:pStyle w:val="ListParagraph"/>
        <w:numPr>
          <w:ilvl w:val="0"/>
          <w:numId w:val="17"/>
        </w:numPr>
      </w:pPr>
      <w:r w:rsidRPr="000E58A6">
        <w:t>Optional – attach a file such as a draft or reference document for discussion</w:t>
      </w:r>
    </w:p>
    <w:p w:rsidR="005D0A75" w:rsidRDefault="005D0A75" w:rsidP="005D0A75">
      <w:pPr>
        <w:pStyle w:val="ListParagraph"/>
      </w:pPr>
    </w:p>
    <w:p w:rsidR="005D0A75" w:rsidRDefault="005D0A75" w:rsidP="005D0A75">
      <w:pPr>
        <w:pStyle w:val="ListParagraph"/>
        <w:jc w:val="center"/>
      </w:pPr>
      <w:r>
        <w:rPr>
          <w:noProof/>
          <w:lang w:bidi="ar-SA"/>
        </w:rPr>
        <w:drawing>
          <wp:inline distT="0" distB="0" distL="0" distR="0">
            <wp:extent cx="5669400" cy="240792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BC9E50.tmp"/>
                    <pic:cNvPicPr/>
                  </pic:nvPicPr>
                  <pic:blipFill>
                    <a:blip r:embed="rId35">
                      <a:extLst>
                        <a:ext uri="{28A0092B-C50C-407E-A947-70E740481C1C}">
                          <a14:useLocalDpi xmlns:a14="http://schemas.microsoft.com/office/drawing/2010/main" val="0"/>
                        </a:ext>
                      </a:extLst>
                    </a:blip>
                    <a:stretch>
                      <a:fillRect/>
                    </a:stretch>
                  </pic:blipFill>
                  <pic:spPr>
                    <a:xfrm>
                      <a:off x="0" y="0"/>
                      <a:ext cx="5678148" cy="2411636"/>
                    </a:xfrm>
                    <a:prstGeom prst="rect">
                      <a:avLst/>
                    </a:prstGeom>
                  </pic:spPr>
                </pic:pic>
              </a:graphicData>
            </a:graphic>
          </wp:inline>
        </w:drawing>
      </w:r>
    </w:p>
    <w:p w:rsidR="00996F47" w:rsidRPr="000E58A6" w:rsidRDefault="00996F47" w:rsidP="00996F47">
      <w:pPr>
        <w:rPr>
          <w:rFonts w:ascii="Arial" w:hAnsi="Arial" w:cs="Arial"/>
          <w:sz w:val="20"/>
          <w:szCs w:val="20"/>
        </w:rPr>
      </w:pPr>
    </w:p>
    <w:p w:rsidR="00996F47" w:rsidRPr="000E58A6" w:rsidRDefault="00996F47" w:rsidP="00996F47">
      <w:pPr>
        <w:pStyle w:val="Heading2"/>
      </w:pPr>
      <w:bookmarkStart w:id="26" w:name="_Toc330914819"/>
      <w:bookmarkStart w:id="27" w:name="_Toc414900197"/>
      <w:r w:rsidRPr="000E58A6">
        <w:t>To Reply to a discussion</w:t>
      </w:r>
      <w:r>
        <w:t>:</w:t>
      </w:r>
      <w:bookmarkEnd w:id="26"/>
      <w:bookmarkEnd w:id="27"/>
    </w:p>
    <w:p w:rsidR="00996F47" w:rsidRPr="000E58A6" w:rsidRDefault="00996F47" w:rsidP="00996F47">
      <w:pPr>
        <w:numPr>
          <w:ilvl w:val="0"/>
          <w:numId w:val="7"/>
        </w:numPr>
        <w:ind w:left="270" w:hanging="270"/>
      </w:pPr>
      <w:r w:rsidRPr="000E58A6">
        <w:t xml:space="preserve">Select the Discussion Board you want to view </w:t>
      </w:r>
    </w:p>
    <w:p w:rsidR="00996F47" w:rsidRPr="000E58A6" w:rsidRDefault="00996F47" w:rsidP="00996F47">
      <w:pPr>
        <w:numPr>
          <w:ilvl w:val="0"/>
          <w:numId w:val="7"/>
        </w:numPr>
        <w:ind w:left="270" w:hanging="270"/>
      </w:pPr>
      <w:r w:rsidRPr="000E58A6">
        <w:t>Select the discussion you want to reply to by clicking on the name of the discussion</w:t>
      </w:r>
    </w:p>
    <w:p w:rsidR="00996F47" w:rsidRPr="000E58A6" w:rsidRDefault="00996F47" w:rsidP="00996F47">
      <w:pPr>
        <w:numPr>
          <w:ilvl w:val="0"/>
          <w:numId w:val="7"/>
        </w:numPr>
        <w:ind w:left="270" w:hanging="270"/>
      </w:pPr>
      <w:r w:rsidRPr="000E58A6">
        <w:t>Select Reply in the right hand corner of the screen</w:t>
      </w:r>
    </w:p>
    <w:p w:rsidR="00996F47" w:rsidRPr="007B1A95" w:rsidRDefault="00996F47" w:rsidP="005F59DD">
      <w:pPr>
        <w:numPr>
          <w:ilvl w:val="0"/>
          <w:numId w:val="7"/>
        </w:numPr>
        <w:ind w:left="270" w:hanging="270"/>
      </w:pPr>
      <w:r w:rsidRPr="000E58A6">
        <w:t>Fill out your response and click “ok”</w:t>
      </w:r>
    </w:p>
    <w:p w:rsidR="00996F47" w:rsidRPr="007B1A95" w:rsidRDefault="00996F47" w:rsidP="00996F47">
      <w:r w:rsidRPr="000E58A6">
        <w:t>Discussion Boards</w:t>
      </w:r>
      <w:r w:rsidR="005D0A75">
        <w:t xml:space="preserve"> and Ask Question Boards</w:t>
      </w:r>
      <w:r w:rsidRPr="000E58A6">
        <w:t xml:space="preserve"> archive all responses to a particular discussion – all members can see responses.  Abuse of discussion boards constitutes in the use of abusive or offensive language, and other matter is subject to review of the SharePoint Administrator. Report abuse of the discussion boards to Administrator at </w:t>
      </w:r>
      <w:hyperlink r:id="rId36" w:history="1">
        <w:r w:rsidRPr="000E58A6">
          <w:rPr>
            <w:rStyle w:val="Hyperlink"/>
            <w:rFonts w:ascii="Arial" w:hAnsi="Arial" w:cs="Arial"/>
            <w:sz w:val="20"/>
            <w:szCs w:val="20"/>
          </w:rPr>
          <w:t>oklimova@aucd.org</w:t>
        </w:r>
      </w:hyperlink>
      <w:r w:rsidRPr="000E58A6">
        <w:t>.</w:t>
      </w:r>
    </w:p>
    <w:p w:rsidR="00996F47" w:rsidRDefault="00996F47" w:rsidP="00996F47"/>
    <w:p w:rsidR="00996F47" w:rsidRPr="000E58A6" w:rsidRDefault="00996F47" w:rsidP="00996F47">
      <w:pPr>
        <w:pStyle w:val="Heading1"/>
      </w:pPr>
      <w:bookmarkStart w:id="28" w:name="_Toc414900198"/>
      <w:r w:rsidRPr="00AD3737">
        <w:t>Calendar</w:t>
      </w:r>
      <w:bookmarkEnd w:id="28"/>
    </w:p>
    <w:p w:rsidR="00996F47" w:rsidRDefault="00996F47" w:rsidP="00996F47">
      <w:r w:rsidRPr="000E58A6">
        <w:t xml:space="preserve">All events related to </w:t>
      </w:r>
      <w:r>
        <w:t>PROMISE TA Center</w:t>
      </w:r>
      <w:r w:rsidRPr="000E58A6">
        <w:t xml:space="preserve"> activities will be posted in the portal calendar.</w:t>
      </w:r>
    </w:p>
    <w:p w:rsidR="00996F47" w:rsidRDefault="00996F47" w:rsidP="00996F47">
      <w:pPr>
        <w:jc w:val="center"/>
      </w:pPr>
      <w:r>
        <w:rPr>
          <w:noProof/>
          <w:lang w:bidi="ar-SA"/>
        </w:rPr>
        <w:drawing>
          <wp:inline distT="0" distB="0" distL="0" distR="0" wp14:anchorId="1CFA641F" wp14:editId="4CDFBEA5">
            <wp:extent cx="5825345" cy="2525395"/>
            <wp:effectExtent l="0" t="0" r="444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BCB94C.tmp"/>
                    <pic:cNvPicPr/>
                  </pic:nvPicPr>
                  <pic:blipFill>
                    <a:blip r:embed="rId37">
                      <a:extLst>
                        <a:ext uri="{28A0092B-C50C-407E-A947-70E740481C1C}">
                          <a14:useLocalDpi xmlns:a14="http://schemas.microsoft.com/office/drawing/2010/main" val="0"/>
                        </a:ext>
                      </a:extLst>
                    </a:blip>
                    <a:stretch>
                      <a:fillRect/>
                    </a:stretch>
                  </pic:blipFill>
                  <pic:spPr>
                    <a:xfrm>
                      <a:off x="0" y="0"/>
                      <a:ext cx="5833115" cy="2528763"/>
                    </a:xfrm>
                    <a:prstGeom prst="rect">
                      <a:avLst/>
                    </a:prstGeom>
                  </pic:spPr>
                </pic:pic>
              </a:graphicData>
            </a:graphic>
          </wp:inline>
        </w:drawing>
      </w:r>
    </w:p>
    <w:p w:rsidR="00996F47" w:rsidRPr="000E58A6" w:rsidRDefault="00996F47" w:rsidP="00996F47">
      <w:pPr>
        <w:rPr>
          <w:rFonts w:ascii="Arial" w:hAnsi="Arial" w:cs="Arial"/>
          <w:sz w:val="20"/>
          <w:szCs w:val="20"/>
        </w:rPr>
      </w:pPr>
    </w:p>
    <w:p w:rsidR="00996F47" w:rsidRPr="000E58A6" w:rsidRDefault="00996F47" w:rsidP="00996F47">
      <w:pPr>
        <w:pStyle w:val="Heading2"/>
      </w:pPr>
      <w:bookmarkStart w:id="29" w:name="_Toc330914814"/>
      <w:bookmarkStart w:id="30" w:name="_Toc414900199"/>
      <w:r w:rsidRPr="000E58A6">
        <w:t>Add a new Event</w:t>
      </w:r>
      <w:r>
        <w:t>:</w:t>
      </w:r>
      <w:bookmarkEnd w:id="29"/>
      <w:bookmarkEnd w:id="30"/>
    </w:p>
    <w:p w:rsidR="00996F47" w:rsidRPr="000E58A6" w:rsidRDefault="00996F47" w:rsidP="00996F47">
      <w:pPr>
        <w:pStyle w:val="NormalWeb"/>
        <w:spacing w:before="0" w:beforeAutospacing="0" w:after="0" w:afterAutospacing="0"/>
        <w:rPr>
          <w:rFonts w:ascii="Arial" w:hAnsi="Arial" w:cs="Arial"/>
          <w:b/>
          <w:sz w:val="20"/>
          <w:szCs w:val="20"/>
        </w:rPr>
      </w:pPr>
    </w:p>
    <w:p w:rsidR="00996F47" w:rsidRPr="00996F47" w:rsidRDefault="00996F47" w:rsidP="00996F47">
      <w:pPr>
        <w:pStyle w:val="ListParagraph"/>
        <w:numPr>
          <w:ilvl w:val="0"/>
          <w:numId w:val="16"/>
        </w:numPr>
      </w:pPr>
      <w:r w:rsidRPr="00996F47">
        <w:t>In the left hand menu, choose “Calendar”.  This opens the Calendar section.</w:t>
      </w:r>
      <w:r>
        <w:br/>
      </w:r>
    </w:p>
    <w:p w:rsidR="00996F47" w:rsidRPr="00996F47" w:rsidRDefault="00996F47" w:rsidP="00996F47">
      <w:pPr>
        <w:pStyle w:val="ListParagraph"/>
        <w:numPr>
          <w:ilvl w:val="0"/>
          <w:numId w:val="16"/>
        </w:numPr>
      </w:pPr>
      <w:r w:rsidRPr="00996F47">
        <w:t xml:space="preserve">In your SharePoint Calendar section, click “Add new event”. </w:t>
      </w:r>
      <w:r>
        <w:br/>
      </w:r>
    </w:p>
    <w:p w:rsidR="00996F47" w:rsidRPr="00996F47" w:rsidRDefault="00996F47" w:rsidP="00996F47">
      <w:pPr>
        <w:pStyle w:val="ListParagraph"/>
        <w:numPr>
          <w:ilvl w:val="0"/>
          <w:numId w:val="16"/>
        </w:numPr>
      </w:pPr>
      <w:r w:rsidRPr="00996F47">
        <w:t>Feel the form and click “OK” button.</w:t>
      </w:r>
      <w:r>
        <w:br/>
      </w:r>
    </w:p>
    <w:p w:rsidR="00996F47" w:rsidRPr="007B0C40" w:rsidRDefault="00996F47" w:rsidP="00996F47">
      <w:pPr>
        <w:pStyle w:val="ListParagraph"/>
        <w:numPr>
          <w:ilvl w:val="0"/>
          <w:numId w:val="16"/>
        </w:numPr>
      </w:pPr>
      <w:r w:rsidRPr="00996F47">
        <w:t xml:space="preserve">The Event </w:t>
      </w:r>
      <w:r w:rsidRPr="000E58A6">
        <w:t>is now available in the Calendar section. Events can now be v</w:t>
      </w:r>
      <w:r>
        <w:t xml:space="preserve">iewed, edited or even deleted. </w:t>
      </w:r>
    </w:p>
    <w:p w:rsidR="00996F47" w:rsidRPr="00996F47" w:rsidRDefault="00996F47" w:rsidP="00996F47">
      <w:pPr>
        <w:pStyle w:val="Heading2"/>
      </w:pPr>
      <w:bookmarkStart w:id="31" w:name="_Toc330914815"/>
      <w:bookmarkStart w:id="32" w:name="_Toc414900200"/>
      <w:r w:rsidRPr="00AD3737">
        <w:t>To export one calendar event</w:t>
      </w:r>
      <w:r>
        <w:t xml:space="preserve"> to Outlook:</w:t>
      </w:r>
      <w:bookmarkEnd w:id="31"/>
      <w:bookmarkEnd w:id="32"/>
      <w:r>
        <w:br/>
      </w:r>
    </w:p>
    <w:p w:rsidR="00996F47" w:rsidRDefault="00996F47" w:rsidP="00996F47">
      <w:pPr>
        <w:numPr>
          <w:ilvl w:val="0"/>
          <w:numId w:val="5"/>
        </w:numPr>
        <w:ind w:left="270" w:hanging="270"/>
      </w:pPr>
      <w:r w:rsidRPr="000E58A6">
        <w:t>Choose Calendar in the left side navigation pane.</w:t>
      </w:r>
    </w:p>
    <w:p w:rsidR="00996F47" w:rsidRDefault="00996F47" w:rsidP="00996F47">
      <w:pPr>
        <w:numPr>
          <w:ilvl w:val="0"/>
          <w:numId w:val="5"/>
        </w:numPr>
        <w:ind w:left="270" w:hanging="270"/>
      </w:pPr>
      <w:r w:rsidRPr="000E58A6">
        <w:t xml:space="preserve">Select </w:t>
      </w:r>
      <w:r>
        <w:t xml:space="preserve">tab “List” under the tab “Library Tools” </w:t>
      </w:r>
      <w:r w:rsidRPr="000E58A6">
        <w:t>from the</w:t>
      </w:r>
      <w:r>
        <w:t xml:space="preserve"> horizontal</w:t>
      </w:r>
      <w:r w:rsidRPr="000E58A6">
        <w:t xml:space="preserve"> menu.</w:t>
      </w:r>
    </w:p>
    <w:p w:rsidR="00996F47" w:rsidRPr="000E58A6" w:rsidRDefault="00996F47" w:rsidP="00996F47">
      <w:pPr>
        <w:numPr>
          <w:ilvl w:val="0"/>
          <w:numId w:val="5"/>
        </w:numPr>
        <w:ind w:left="270" w:hanging="270"/>
      </w:pPr>
      <w:r w:rsidRPr="000E58A6">
        <w:t>Select event from the calendar that you would like to export to Outlook</w:t>
      </w:r>
    </w:p>
    <w:p w:rsidR="00996F47" w:rsidRDefault="00996F47" w:rsidP="00996F47">
      <w:pPr>
        <w:numPr>
          <w:ilvl w:val="0"/>
          <w:numId w:val="5"/>
        </w:numPr>
        <w:ind w:left="270" w:hanging="270"/>
      </w:pPr>
      <w:r w:rsidRPr="000E58A6">
        <w:t xml:space="preserve">Choose </w:t>
      </w:r>
      <w:r>
        <w:t>Connect to Outlook from the tool bar.</w:t>
      </w:r>
    </w:p>
    <w:p w:rsidR="00996F47" w:rsidRPr="004A71FE" w:rsidRDefault="00996F47" w:rsidP="004A71FE">
      <w:pPr>
        <w:ind w:left="270"/>
        <w:jc w:val="center"/>
      </w:pPr>
      <w:r>
        <w:rPr>
          <w:noProof/>
          <w:lang w:bidi="ar-SA"/>
        </w:rPr>
        <w:drawing>
          <wp:inline distT="0" distB="0" distL="0" distR="0" wp14:anchorId="3EA1A16C" wp14:editId="59BA9223">
            <wp:extent cx="4986982" cy="220027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BC8DF9.tmp"/>
                    <pic:cNvPicPr/>
                  </pic:nvPicPr>
                  <pic:blipFill>
                    <a:blip r:embed="rId38">
                      <a:extLst>
                        <a:ext uri="{28A0092B-C50C-407E-A947-70E740481C1C}">
                          <a14:useLocalDpi xmlns:a14="http://schemas.microsoft.com/office/drawing/2010/main" val="0"/>
                        </a:ext>
                      </a:extLst>
                    </a:blip>
                    <a:stretch>
                      <a:fillRect/>
                    </a:stretch>
                  </pic:blipFill>
                  <pic:spPr>
                    <a:xfrm>
                      <a:off x="0" y="0"/>
                      <a:ext cx="5008780" cy="2209893"/>
                    </a:xfrm>
                    <a:prstGeom prst="rect">
                      <a:avLst/>
                    </a:prstGeom>
                  </pic:spPr>
                </pic:pic>
              </a:graphicData>
            </a:graphic>
          </wp:inline>
        </w:drawing>
      </w:r>
    </w:p>
    <w:p w:rsidR="00996F47" w:rsidRPr="000E58A6" w:rsidRDefault="00996F47" w:rsidP="00996F47">
      <w:pPr>
        <w:pStyle w:val="Heading2"/>
      </w:pPr>
      <w:bookmarkStart w:id="33" w:name="_Toc330914816"/>
      <w:bookmarkStart w:id="34" w:name="_Toc414900201"/>
      <w:r w:rsidRPr="000E58A6">
        <w:t>To export the entire site calendar (all months)</w:t>
      </w:r>
      <w:r>
        <w:t xml:space="preserve"> to Outlook</w:t>
      </w:r>
      <w:r w:rsidRPr="000E58A6">
        <w:t>:</w:t>
      </w:r>
      <w:bookmarkEnd w:id="33"/>
      <w:bookmarkEnd w:id="34"/>
      <w:r>
        <w:br/>
      </w:r>
    </w:p>
    <w:p w:rsidR="004A71FE" w:rsidRDefault="00996F47" w:rsidP="004A71FE">
      <w:pPr>
        <w:numPr>
          <w:ilvl w:val="0"/>
          <w:numId w:val="6"/>
        </w:numPr>
        <w:spacing w:after="100"/>
        <w:ind w:left="274" w:hanging="274"/>
      </w:pPr>
      <w:r w:rsidRPr="000E58A6">
        <w:t>Choose Calendar in the left side navigation pane.</w:t>
      </w:r>
    </w:p>
    <w:p w:rsidR="00996F47" w:rsidRPr="000E58A6" w:rsidRDefault="00996F47" w:rsidP="004A71FE">
      <w:pPr>
        <w:numPr>
          <w:ilvl w:val="0"/>
          <w:numId w:val="6"/>
        </w:numPr>
        <w:ind w:left="270" w:hanging="270"/>
      </w:pPr>
      <w:r w:rsidRPr="000E58A6">
        <w:t xml:space="preserve">Select </w:t>
      </w:r>
      <w:r>
        <w:t xml:space="preserve">tab “List” under the tab “Library Tools” </w:t>
      </w:r>
      <w:r w:rsidRPr="000E58A6">
        <w:t>from the</w:t>
      </w:r>
      <w:r>
        <w:t xml:space="preserve"> horizontal</w:t>
      </w:r>
      <w:r w:rsidRPr="000E58A6">
        <w:t xml:space="preserve"> menu.</w:t>
      </w:r>
    </w:p>
    <w:p w:rsidR="002E4FDD" w:rsidRDefault="00996F47" w:rsidP="002E4FDD">
      <w:pPr>
        <w:numPr>
          <w:ilvl w:val="0"/>
          <w:numId w:val="6"/>
        </w:numPr>
        <w:ind w:left="270" w:hanging="270"/>
      </w:pPr>
      <w:r w:rsidRPr="000E58A6">
        <w:t>You will have to allow the folder to be shared with Outlook.  Click OK</w:t>
      </w:r>
    </w:p>
    <w:p w:rsidR="00345FF4" w:rsidRPr="007408B2" w:rsidRDefault="005D0A75" w:rsidP="00AD3737">
      <w:pPr>
        <w:pStyle w:val="Heading1"/>
        <w:rPr>
          <w:rFonts w:asciiTheme="minorHAnsi" w:hAnsiTheme="minorHAnsi"/>
          <w:sz w:val="22"/>
          <w:szCs w:val="22"/>
        </w:rPr>
      </w:pPr>
      <w:bookmarkStart w:id="35" w:name="_Toc414900202"/>
      <w:r>
        <w:rPr>
          <w:rFonts w:asciiTheme="minorHAnsi" w:hAnsiTheme="minorHAnsi"/>
          <w:sz w:val="22"/>
          <w:szCs w:val="22"/>
        </w:rPr>
        <w:t>Directory</w:t>
      </w:r>
      <w:bookmarkEnd w:id="35"/>
    </w:p>
    <w:p w:rsidR="002E4FDD" w:rsidRPr="002E4FDD" w:rsidRDefault="002E4FDD" w:rsidP="002E4FDD">
      <w:pPr>
        <w:rPr>
          <w:rFonts w:asciiTheme="minorHAnsi" w:hAnsiTheme="minorHAnsi"/>
          <w:lang w:bidi="ar-SA"/>
        </w:rPr>
      </w:pPr>
      <w:r w:rsidRPr="002E4FDD">
        <w:rPr>
          <w:rFonts w:asciiTheme="minorHAnsi" w:hAnsiTheme="minorHAnsi"/>
        </w:rPr>
        <w:t xml:space="preserve">Directory page lists all the people who are participating in PROMISE TA project. </w:t>
      </w:r>
      <w:r>
        <w:rPr>
          <w:rFonts w:asciiTheme="minorHAnsi" w:hAnsiTheme="minorHAnsi"/>
        </w:rPr>
        <w:t>It</w:t>
      </w:r>
      <w:r w:rsidRPr="002E4FDD">
        <w:rPr>
          <w:rFonts w:asciiTheme="minorHAnsi" w:hAnsiTheme="minorHAnsi"/>
        </w:rPr>
        <w:t xml:space="preserve"> is display user</w:t>
      </w:r>
      <w:r>
        <w:rPr>
          <w:rFonts w:asciiTheme="minorHAnsi" w:hAnsiTheme="minorHAnsi"/>
        </w:rPr>
        <w:t>s</w:t>
      </w:r>
      <w:r w:rsidRPr="002E4FDD">
        <w:rPr>
          <w:rFonts w:asciiTheme="minorHAnsi" w:hAnsiTheme="minorHAnsi"/>
        </w:rPr>
        <w:t xml:space="preserve"> profile</w:t>
      </w:r>
      <w:r>
        <w:rPr>
          <w:rFonts w:asciiTheme="minorHAnsi" w:hAnsiTheme="minorHAnsi"/>
        </w:rPr>
        <w:t xml:space="preserve"> in a way</w:t>
      </w:r>
      <w:r w:rsidRPr="002E4FDD">
        <w:rPr>
          <w:rFonts w:asciiTheme="minorHAnsi" w:hAnsiTheme="minorHAnsi"/>
        </w:rPr>
        <w:t xml:space="preserve"> that </w:t>
      </w:r>
      <w:r w:rsidRPr="002E4FDD">
        <w:rPr>
          <w:rFonts w:asciiTheme="minorHAnsi" w:hAnsiTheme="minorHAnsi" w:cs="Lucida Sans Unicode"/>
          <w:shd w:val="clear" w:color="auto" w:fill="FFFFFF"/>
        </w:rPr>
        <w:t>members</w:t>
      </w:r>
      <w:r w:rsidRPr="002E4FDD">
        <w:rPr>
          <w:rFonts w:asciiTheme="minorHAnsi" w:hAnsiTheme="minorHAnsi" w:cs="Lucida Sans Unicode"/>
          <w:shd w:val="clear" w:color="auto" w:fill="FFFFFF"/>
        </w:rPr>
        <w:t xml:space="preserve"> can </w:t>
      </w:r>
      <w:r>
        <w:rPr>
          <w:rFonts w:asciiTheme="minorHAnsi" w:hAnsiTheme="minorHAnsi" w:cs="Lucida Sans Unicode"/>
          <w:shd w:val="clear" w:color="auto" w:fill="FFFFFF"/>
        </w:rPr>
        <w:t xml:space="preserve">search </w:t>
      </w:r>
      <w:r w:rsidRPr="002E4FDD">
        <w:rPr>
          <w:rFonts w:asciiTheme="minorHAnsi" w:hAnsiTheme="minorHAnsi"/>
          <w:bCs/>
        </w:rPr>
        <w:t xml:space="preserve">for people, offices, departments, </w:t>
      </w:r>
      <w:r w:rsidRPr="002E4FDD">
        <w:rPr>
          <w:rFonts w:asciiTheme="minorHAnsi" w:hAnsiTheme="minorHAnsi"/>
          <w:bCs/>
        </w:rPr>
        <w:t>locations, skills or job titles.</w:t>
      </w:r>
    </w:p>
    <w:p w:rsidR="007F0DC7" w:rsidRPr="007408B2" w:rsidRDefault="007F0DC7" w:rsidP="0056162C">
      <w:pPr>
        <w:pStyle w:val="Heading2"/>
        <w:rPr>
          <w:rFonts w:asciiTheme="minorHAnsi" w:hAnsiTheme="minorHAnsi"/>
          <w:sz w:val="22"/>
          <w:szCs w:val="22"/>
        </w:rPr>
      </w:pPr>
      <w:bookmarkStart w:id="36" w:name="_Toc414900203"/>
      <w:r w:rsidRPr="007408B2">
        <w:rPr>
          <w:rFonts w:asciiTheme="minorHAnsi" w:hAnsiTheme="minorHAnsi"/>
          <w:sz w:val="22"/>
          <w:szCs w:val="22"/>
        </w:rPr>
        <w:t xml:space="preserve">Add a new </w:t>
      </w:r>
      <w:r w:rsidR="002E4FDD">
        <w:rPr>
          <w:rFonts w:asciiTheme="minorHAnsi" w:hAnsiTheme="minorHAnsi"/>
          <w:sz w:val="22"/>
          <w:szCs w:val="22"/>
        </w:rPr>
        <w:t>Member</w:t>
      </w:r>
      <w:r w:rsidR="00AD3737" w:rsidRPr="007408B2">
        <w:rPr>
          <w:rFonts w:asciiTheme="minorHAnsi" w:hAnsiTheme="minorHAnsi"/>
          <w:sz w:val="22"/>
          <w:szCs w:val="22"/>
        </w:rPr>
        <w:t>:</w:t>
      </w:r>
      <w:bookmarkEnd w:id="36"/>
    </w:p>
    <w:p w:rsidR="002E4FDD" w:rsidRDefault="002E4FDD" w:rsidP="002E4FDD">
      <w:pPr>
        <w:pStyle w:val="ListParagraph"/>
        <w:numPr>
          <w:ilvl w:val="0"/>
          <w:numId w:val="18"/>
        </w:numPr>
      </w:pPr>
      <w:r w:rsidRPr="000E58A6">
        <w:t xml:space="preserve">Choose </w:t>
      </w:r>
      <w:r>
        <w:t>Directory</w:t>
      </w:r>
      <w:r w:rsidRPr="000E58A6">
        <w:t xml:space="preserve"> in the left side navigation pane.</w:t>
      </w:r>
    </w:p>
    <w:p w:rsidR="002E4FDD" w:rsidRDefault="002E4FDD" w:rsidP="002E4FDD">
      <w:pPr>
        <w:pStyle w:val="ListParagraph"/>
        <w:numPr>
          <w:ilvl w:val="0"/>
          <w:numId w:val="18"/>
        </w:numPr>
      </w:pPr>
      <w:r w:rsidRPr="00996F47">
        <w:t xml:space="preserve">In your SharePoint Calendar section, click “Add new </w:t>
      </w:r>
      <w:r>
        <w:t>item</w:t>
      </w:r>
      <w:r w:rsidRPr="00996F47">
        <w:t xml:space="preserve">”. </w:t>
      </w:r>
    </w:p>
    <w:p w:rsidR="002E4FDD" w:rsidRDefault="002E4FDD" w:rsidP="002E4FDD">
      <w:pPr>
        <w:pStyle w:val="ListParagraph"/>
        <w:numPr>
          <w:ilvl w:val="0"/>
          <w:numId w:val="18"/>
        </w:numPr>
      </w:pPr>
      <w:r w:rsidRPr="00996F47">
        <w:t>Feel the form and click “OK” button.</w:t>
      </w:r>
    </w:p>
    <w:p w:rsidR="002E4FDD" w:rsidRPr="007B0C40" w:rsidRDefault="002E4FDD" w:rsidP="002E4FDD">
      <w:pPr>
        <w:pStyle w:val="ListParagraph"/>
        <w:numPr>
          <w:ilvl w:val="0"/>
          <w:numId w:val="18"/>
        </w:numPr>
      </w:pPr>
      <w:r w:rsidRPr="00996F47">
        <w:t xml:space="preserve">The Event </w:t>
      </w:r>
      <w:r w:rsidRPr="000E58A6">
        <w:t>is now available in the Calendar section. Events can now be v</w:t>
      </w:r>
      <w:r>
        <w:t xml:space="preserve">iewed, edited or even deleted. </w:t>
      </w:r>
    </w:p>
    <w:p w:rsidR="002E4FDD" w:rsidRPr="002E4FDD" w:rsidRDefault="002E4FDD" w:rsidP="002E4FDD">
      <w:pPr>
        <w:jc w:val="center"/>
      </w:pPr>
      <w:r>
        <w:rPr>
          <w:noProof/>
          <w:lang w:bidi="ar-SA"/>
        </w:rPr>
        <w:drawing>
          <wp:inline distT="0" distB="0" distL="0" distR="0">
            <wp:extent cx="4303722" cy="1857375"/>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BC37E1.tmp"/>
                    <pic:cNvPicPr/>
                  </pic:nvPicPr>
                  <pic:blipFill>
                    <a:blip r:embed="rId39">
                      <a:extLst>
                        <a:ext uri="{28A0092B-C50C-407E-A947-70E740481C1C}">
                          <a14:useLocalDpi xmlns:a14="http://schemas.microsoft.com/office/drawing/2010/main" val="0"/>
                        </a:ext>
                      </a:extLst>
                    </a:blip>
                    <a:stretch>
                      <a:fillRect/>
                    </a:stretch>
                  </pic:blipFill>
                  <pic:spPr>
                    <a:xfrm>
                      <a:off x="0" y="0"/>
                      <a:ext cx="4323963" cy="1866110"/>
                    </a:xfrm>
                    <a:prstGeom prst="rect">
                      <a:avLst/>
                    </a:prstGeom>
                  </pic:spPr>
                </pic:pic>
              </a:graphicData>
            </a:graphic>
          </wp:inline>
        </w:drawing>
      </w:r>
    </w:p>
    <w:p w:rsidR="00111521" w:rsidRPr="007408B2" w:rsidRDefault="00111521" w:rsidP="007B1A95">
      <w:pPr>
        <w:rPr>
          <w:rFonts w:asciiTheme="minorHAnsi" w:hAnsiTheme="minorHAnsi"/>
        </w:rPr>
      </w:pPr>
    </w:p>
    <w:sectPr w:rsidR="00111521" w:rsidRPr="007408B2" w:rsidSect="006E6BA9">
      <w:headerReference w:type="even" r:id="rId40"/>
      <w:headerReference w:type="default" r:id="rId41"/>
      <w:footerReference w:type="default" r:id="rId4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766" w:rsidRDefault="00EB1766" w:rsidP="003646EC">
      <w:r>
        <w:separator/>
      </w:r>
    </w:p>
  </w:endnote>
  <w:endnote w:type="continuationSeparator" w:id="0">
    <w:p w:rsidR="00EB1766" w:rsidRDefault="00EB1766" w:rsidP="00364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25A" w:rsidRDefault="0009325A" w:rsidP="00A969D4">
    <w:pPr>
      <w:pStyle w:val="Footer"/>
      <w:pBdr>
        <w:bottom w:val="single" w:sz="12" w:space="1" w:color="auto"/>
      </w:pBdr>
      <w:tabs>
        <w:tab w:val="clear" w:pos="9360"/>
        <w:tab w:val="right" w:pos="10080"/>
      </w:tabs>
      <w:rPr>
        <w:rStyle w:val="PageNumber"/>
        <w:rFonts w:ascii="Arial" w:hAnsi="Arial" w:cs="Arial"/>
        <w:color w:val="A6A6A6"/>
        <w:sz w:val="16"/>
      </w:rPr>
    </w:pPr>
  </w:p>
  <w:p w:rsidR="0009325A" w:rsidRDefault="0009325A" w:rsidP="00A969D4">
    <w:pPr>
      <w:pStyle w:val="Footer"/>
      <w:tabs>
        <w:tab w:val="clear" w:pos="9360"/>
        <w:tab w:val="right" w:pos="10080"/>
      </w:tabs>
      <w:rPr>
        <w:rStyle w:val="PageNumber"/>
        <w:rFonts w:ascii="Arial" w:hAnsi="Arial" w:cs="Arial"/>
        <w:color w:val="A6A6A6"/>
        <w:sz w:val="16"/>
      </w:rPr>
    </w:pPr>
  </w:p>
  <w:p w:rsidR="0009325A" w:rsidRPr="003646EC" w:rsidRDefault="0009325A" w:rsidP="00A969D4">
    <w:pPr>
      <w:pStyle w:val="Footer"/>
      <w:tabs>
        <w:tab w:val="clear" w:pos="9360"/>
        <w:tab w:val="right" w:pos="10080"/>
      </w:tabs>
      <w:rPr>
        <w:rFonts w:ascii="Arial" w:hAnsi="Arial" w:cs="Arial"/>
        <w:color w:val="A6A6A6"/>
      </w:rPr>
    </w:pPr>
    <w:r>
      <w:rPr>
        <w:rStyle w:val="PageNumber"/>
        <w:rFonts w:ascii="Arial" w:hAnsi="Arial" w:cs="Arial"/>
        <w:color w:val="A6A6A6"/>
        <w:sz w:val="16"/>
      </w:rPr>
      <w:t>Association of University Centers on Disabilities</w:t>
    </w:r>
    <w:r w:rsidRPr="003646EC">
      <w:rPr>
        <w:rStyle w:val="PageNumber"/>
        <w:rFonts w:ascii="Arial" w:hAnsi="Arial" w:cs="Arial"/>
        <w:color w:val="A6A6A6"/>
        <w:sz w:val="16"/>
      </w:rPr>
      <w:tab/>
    </w:r>
    <w:r>
      <w:rPr>
        <w:rStyle w:val="PageNumber"/>
        <w:rFonts w:ascii="Arial" w:hAnsi="Arial" w:cs="Arial"/>
        <w:color w:val="A6A6A6"/>
        <w:sz w:val="16"/>
      </w:rPr>
      <w:tab/>
    </w:r>
    <w:r w:rsidRPr="003646EC">
      <w:rPr>
        <w:rStyle w:val="PageNumber"/>
        <w:rFonts w:ascii="Arial" w:hAnsi="Arial" w:cs="Arial"/>
        <w:color w:val="A6A6A6"/>
        <w:sz w:val="16"/>
      </w:rPr>
      <w:t xml:space="preserve">Page </w:t>
    </w:r>
    <w:r w:rsidRPr="003646EC">
      <w:rPr>
        <w:rStyle w:val="PageNumber"/>
        <w:rFonts w:ascii="Arial" w:hAnsi="Arial" w:cs="Arial"/>
        <w:color w:val="A6A6A6"/>
        <w:sz w:val="16"/>
      </w:rPr>
      <w:fldChar w:fldCharType="begin"/>
    </w:r>
    <w:r w:rsidRPr="003646EC">
      <w:rPr>
        <w:rStyle w:val="PageNumber"/>
        <w:rFonts w:ascii="Arial" w:hAnsi="Arial" w:cs="Arial"/>
        <w:color w:val="A6A6A6"/>
        <w:sz w:val="16"/>
      </w:rPr>
      <w:instrText xml:space="preserve"> PAGE </w:instrText>
    </w:r>
    <w:r w:rsidRPr="003646EC">
      <w:rPr>
        <w:rStyle w:val="PageNumber"/>
        <w:rFonts w:ascii="Arial" w:hAnsi="Arial" w:cs="Arial"/>
        <w:color w:val="A6A6A6"/>
        <w:sz w:val="16"/>
      </w:rPr>
      <w:fldChar w:fldCharType="separate"/>
    </w:r>
    <w:r w:rsidR="00652627">
      <w:rPr>
        <w:rStyle w:val="PageNumber"/>
        <w:rFonts w:ascii="Arial" w:hAnsi="Arial" w:cs="Arial"/>
        <w:noProof/>
        <w:color w:val="A6A6A6"/>
        <w:sz w:val="16"/>
      </w:rPr>
      <w:t>16</w:t>
    </w:r>
    <w:r w:rsidRPr="003646EC">
      <w:rPr>
        <w:rStyle w:val="PageNumber"/>
        <w:rFonts w:ascii="Arial" w:hAnsi="Arial" w:cs="Arial"/>
        <w:color w:val="A6A6A6"/>
        <w:sz w:val="16"/>
      </w:rPr>
      <w:fldChar w:fldCharType="end"/>
    </w:r>
    <w:r w:rsidRPr="003646EC">
      <w:rPr>
        <w:rStyle w:val="PageNumber"/>
        <w:rFonts w:ascii="Arial" w:hAnsi="Arial" w:cs="Arial"/>
        <w:color w:val="A6A6A6"/>
        <w:sz w:val="16"/>
      </w:rPr>
      <w:t xml:space="preserve"> of </w:t>
    </w:r>
    <w:r w:rsidRPr="003646EC">
      <w:rPr>
        <w:rStyle w:val="PageNumber"/>
        <w:rFonts w:ascii="Arial" w:hAnsi="Arial" w:cs="Arial"/>
        <w:color w:val="A6A6A6"/>
        <w:sz w:val="16"/>
      </w:rPr>
      <w:fldChar w:fldCharType="begin"/>
    </w:r>
    <w:r w:rsidRPr="003646EC">
      <w:rPr>
        <w:rStyle w:val="PageNumber"/>
        <w:rFonts w:ascii="Arial" w:hAnsi="Arial" w:cs="Arial"/>
        <w:color w:val="A6A6A6"/>
        <w:sz w:val="16"/>
      </w:rPr>
      <w:instrText xml:space="preserve"> NUMPAGES </w:instrText>
    </w:r>
    <w:r w:rsidRPr="003646EC">
      <w:rPr>
        <w:rStyle w:val="PageNumber"/>
        <w:rFonts w:ascii="Arial" w:hAnsi="Arial" w:cs="Arial"/>
        <w:color w:val="A6A6A6"/>
        <w:sz w:val="16"/>
      </w:rPr>
      <w:fldChar w:fldCharType="separate"/>
    </w:r>
    <w:r w:rsidR="00652627">
      <w:rPr>
        <w:rStyle w:val="PageNumber"/>
        <w:rFonts w:ascii="Arial" w:hAnsi="Arial" w:cs="Arial"/>
        <w:noProof/>
        <w:color w:val="A6A6A6"/>
        <w:sz w:val="16"/>
      </w:rPr>
      <w:t>20</w:t>
    </w:r>
    <w:r w:rsidRPr="003646EC">
      <w:rPr>
        <w:rStyle w:val="PageNumber"/>
        <w:rFonts w:ascii="Arial" w:hAnsi="Arial" w:cs="Arial"/>
        <w:color w:val="A6A6A6"/>
        <w:sz w:val="16"/>
      </w:rPr>
      <w:fldChar w:fldCharType="end"/>
    </w:r>
    <w:r w:rsidRPr="003646EC">
      <w:rPr>
        <w:rStyle w:val="PageNumber"/>
        <w:rFonts w:ascii="Arial" w:hAnsi="Arial" w:cs="Arial"/>
        <w:color w:val="A6A6A6"/>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766" w:rsidRDefault="00EB1766" w:rsidP="003646EC">
      <w:r>
        <w:separator/>
      </w:r>
    </w:p>
  </w:footnote>
  <w:footnote w:type="continuationSeparator" w:id="0">
    <w:p w:rsidR="00EB1766" w:rsidRDefault="00EB1766" w:rsidP="003646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25A" w:rsidRPr="00006DC5" w:rsidRDefault="00DD3AD1" w:rsidP="00A2531A">
    <w:pPr>
      <w:pStyle w:val="Heading1"/>
      <w:spacing w:before="0"/>
      <w:jc w:val="right"/>
      <w:textAlignment w:val="center"/>
      <w:rPr>
        <w:rFonts w:asciiTheme="minorHAnsi" w:hAnsiTheme="minorHAnsi"/>
        <w:b w:val="0"/>
        <w:color w:val="666666"/>
        <w:sz w:val="22"/>
        <w:szCs w:val="22"/>
        <w:u w:val="single"/>
      </w:rPr>
    </w:pPr>
    <w:r w:rsidRPr="00006DC5">
      <w:rPr>
        <w:rFonts w:asciiTheme="minorHAnsi" w:hAnsiTheme="minorHAnsi"/>
        <w:noProof/>
        <w:lang w:bidi="ar-SA"/>
      </w:rPr>
      <w:drawing>
        <wp:anchor distT="0" distB="0" distL="114300" distR="114300" simplePos="0" relativeHeight="251657728" behindDoc="0" locked="0" layoutInCell="1" allowOverlap="0">
          <wp:simplePos x="0" y="0"/>
          <wp:positionH relativeFrom="column">
            <wp:posOffset>-114300</wp:posOffset>
          </wp:positionH>
          <wp:positionV relativeFrom="paragraph">
            <wp:posOffset>-172720</wp:posOffset>
          </wp:positionV>
          <wp:extent cx="1079500" cy="388620"/>
          <wp:effectExtent l="0" t="0" r="6350" b="0"/>
          <wp:wrapNone/>
          <wp:docPr id="2" name="Picture 2" descr="auc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d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5A" w:rsidRPr="00006DC5">
      <w:rPr>
        <w:rFonts w:asciiTheme="minorHAnsi" w:hAnsiTheme="minorHAnsi"/>
        <w:noProof/>
      </w:rPr>
      <w:t xml:space="preserve"> </w:t>
    </w:r>
    <w:r w:rsidR="0009325A" w:rsidRPr="00006DC5">
      <w:rPr>
        <w:rFonts w:asciiTheme="minorHAnsi" w:hAnsiTheme="minorHAnsi"/>
        <w:b w:val="0"/>
        <w:noProof/>
        <w:sz w:val="22"/>
        <w:szCs w:val="22"/>
        <w:u w:val="single"/>
      </w:rPr>
      <w:t xml:space="preserve">                   </w:t>
    </w:r>
    <w:r w:rsidR="00006DC5" w:rsidRPr="00006DC5">
      <w:rPr>
        <w:rFonts w:asciiTheme="minorHAnsi" w:hAnsiTheme="minorHAnsi"/>
        <w:b w:val="0"/>
        <w:noProof/>
        <w:sz w:val="22"/>
        <w:szCs w:val="22"/>
        <w:u w:val="single"/>
      </w:rPr>
      <w:t xml:space="preserve">                                                                       </w:t>
    </w:r>
    <w:r w:rsidR="0009325A" w:rsidRPr="00006DC5">
      <w:rPr>
        <w:rFonts w:asciiTheme="minorHAnsi" w:hAnsiTheme="minorHAnsi"/>
        <w:b w:val="0"/>
        <w:noProof/>
        <w:sz w:val="22"/>
        <w:szCs w:val="22"/>
        <w:u w:val="single"/>
      </w:rPr>
      <w:t xml:space="preserve">                                                       </w:t>
    </w:r>
    <w:r w:rsidR="006A4583" w:rsidRPr="00006DC5">
      <w:rPr>
        <w:rFonts w:asciiTheme="minorHAnsi" w:hAnsiTheme="minorHAnsi"/>
        <w:b w:val="0"/>
        <w:noProof/>
        <w:sz w:val="22"/>
        <w:szCs w:val="22"/>
        <w:u w:val="single"/>
      </w:rPr>
      <w:t>PROMISE TA Center</w:t>
    </w:r>
    <w:r w:rsidR="00006DC5">
      <w:rPr>
        <w:rFonts w:asciiTheme="minorHAnsi" w:hAnsiTheme="minorHAnsi"/>
        <w:b w:val="0"/>
        <w:noProof/>
        <w:sz w:val="22"/>
        <w:szCs w:val="22"/>
        <w:u w:val="single"/>
      </w:rPr>
      <w:t xml:space="preserve">     </w:t>
    </w:r>
    <w:r w:rsidR="006A4583" w:rsidRPr="00006DC5">
      <w:rPr>
        <w:rFonts w:asciiTheme="minorHAnsi" w:hAnsiTheme="minorHAnsi"/>
        <w:b w:val="0"/>
        <w:noProof/>
        <w:sz w:val="22"/>
        <w:szCs w:val="22"/>
        <w:u w:val="single"/>
      </w:rPr>
      <w:t xml:space="preserve"> </w:t>
    </w:r>
  </w:p>
  <w:p w:rsidR="0009325A" w:rsidRDefault="00093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87388"/>
    <w:multiLevelType w:val="hybridMultilevel"/>
    <w:tmpl w:val="F7A066D2"/>
    <w:lvl w:ilvl="0" w:tplc="5D12E64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ED0CD2"/>
    <w:multiLevelType w:val="hybridMultilevel"/>
    <w:tmpl w:val="0F348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37A49"/>
    <w:multiLevelType w:val="hybridMultilevel"/>
    <w:tmpl w:val="3DD8D7E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3A82EC1"/>
    <w:multiLevelType w:val="hybridMultilevel"/>
    <w:tmpl w:val="D7F6B19E"/>
    <w:lvl w:ilvl="0" w:tplc="EEE44EA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8F32C4B"/>
    <w:multiLevelType w:val="hybridMultilevel"/>
    <w:tmpl w:val="D33AD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367DB9"/>
    <w:multiLevelType w:val="hybridMultilevel"/>
    <w:tmpl w:val="D61212E2"/>
    <w:lvl w:ilvl="0" w:tplc="758C180C">
      <w:start w:val="1"/>
      <w:numFmt w:val="decimal"/>
      <w:lvlText w:val="%1."/>
      <w:lvlJc w:val="left"/>
      <w:pPr>
        <w:ind w:left="720" w:hanging="360"/>
      </w:pPr>
      <w:rPr>
        <w:rFonts w:asciiTheme="minorHAnsi" w:hAnsiTheme="minorHAnsi"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37247A"/>
    <w:multiLevelType w:val="hybridMultilevel"/>
    <w:tmpl w:val="BA40E282"/>
    <w:lvl w:ilvl="0" w:tplc="EEE44E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DD3803"/>
    <w:multiLevelType w:val="hybridMultilevel"/>
    <w:tmpl w:val="486E2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625660A"/>
    <w:multiLevelType w:val="hybridMultilevel"/>
    <w:tmpl w:val="93E07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5B12E1"/>
    <w:multiLevelType w:val="hybridMultilevel"/>
    <w:tmpl w:val="C844547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48FA56FD"/>
    <w:multiLevelType w:val="hybridMultilevel"/>
    <w:tmpl w:val="03D42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92140B"/>
    <w:multiLevelType w:val="hybridMultilevel"/>
    <w:tmpl w:val="3544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0D5E64"/>
    <w:multiLevelType w:val="hybridMultilevel"/>
    <w:tmpl w:val="C2584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F34C96"/>
    <w:multiLevelType w:val="multilevel"/>
    <w:tmpl w:val="FC16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751DEF"/>
    <w:multiLevelType w:val="hybridMultilevel"/>
    <w:tmpl w:val="36CC8B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590D65"/>
    <w:multiLevelType w:val="hybridMultilevel"/>
    <w:tmpl w:val="17A2F69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7A197612"/>
    <w:multiLevelType w:val="hybridMultilevel"/>
    <w:tmpl w:val="CD40B1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4"/>
  </w:num>
  <w:num w:numId="5">
    <w:abstractNumId w:val="15"/>
  </w:num>
  <w:num w:numId="6">
    <w:abstractNumId w:val="9"/>
  </w:num>
  <w:num w:numId="7">
    <w:abstractNumId w:val="8"/>
  </w:num>
  <w:num w:numId="8">
    <w:abstractNumId w:val="1"/>
  </w:num>
  <w:num w:numId="9">
    <w:abstractNumId w:val="10"/>
  </w:num>
  <w:num w:numId="10">
    <w:abstractNumId w:val="11"/>
  </w:num>
  <w:num w:numId="11">
    <w:abstractNumId w:val="5"/>
  </w:num>
  <w:num w:numId="12">
    <w:abstractNumId w:val="14"/>
  </w:num>
  <w:num w:numId="13">
    <w:abstractNumId w:val="6"/>
  </w:num>
  <w:num w:numId="14">
    <w:abstractNumId w:val="2"/>
  </w:num>
  <w:num w:numId="15">
    <w:abstractNumId w:val="3"/>
  </w:num>
  <w:num w:numId="16">
    <w:abstractNumId w:val="16"/>
  </w:num>
  <w:num w:numId="17">
    <w:abstractNumId w:val="7"/>
  </w:num>
  <w:num w:numId="1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proofState w:spelling="clean" w:grammar="clean"/>
  <w:defaultTabStop w:val="720"/>
  <w:drawingGridHorizontalSpacing w:val="10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6EC"/>
    <w:rsid w:val="00000387"/>
    <w:rsid w:val="0000238C"/>
    <w:rsid w:val="00002A9B"/>
    <w:rsid w:val="000060C8"/>
    <w:rsid w:val="00006DC5"/>
    <w:rsid w:val="00007DA8"/>
    <w:rsid w:val="00011D8A"/>
    <w:rsid w:val="00013714"/>
    <w:rsid w:val="00014BE0"/>
    <w:rsid w:val="00015352"/>
    <w:rsid w:val="00020126"/>
    <w:rsid w:val="0002170E"/>
    <w:rsid w:val="00027CA3"/>
    <w:rsid w:val="00027D77"/>
    <w:rsid w:val="00030293"/>
    <w:rsid w:val="00033E6E"/>
    <w:rsid w:val="00036BAB"/>
    <w:rsid w:val="00041F33"/>
    <w:rsid w:val="00043E4D"/>
    <w:rsid w:val="00047182"/>
    <w:rsid w:val="00047635"/>
    <w:rsid w:val="000502F2"/>
    <w:rsid w:val="000518EB"/>
    <w:rsid w:val="00052BD6"/>
    <w:rsid w:val="0005386B"/>
    <w:rsid w:val="00054481"/>
    <w:rsid w:val="00054FBD"/>
    <w:rsid w:val="00055BAA"/>
    <w:rsid w:val="00057F5C"/>
    <w:rsid w:val="00061722"/>
    <w:rsid w:val="00062254"/>
    <w:rsid w:val="00063B7E"/>
    <w:rsid w:val="00063D03"/>
    <w:rsid w:val="00064558"/>
    <w:rsid w:val="00070C26"/>
    <w:rsid w:val="00071A3E"/>
    <w:rsid w:val="00071EEA"/>
    <w:rsid w:val="000821ED"/>
    <w:rsid w:val="0008477E"/>
    <w:rsid w:val="00085C39"/>
    <w:rsid w:val="00086E32"/>
    <w:rsid w:val="0009148C"/>
    <w:rsid w:val="00091C19"/>
    <w:rsid w:val="00092F99"/>
    <w:rsid w:val="0009325A"/>
    <w:rsid w:val="000941D6"/>
    <w:rsid w:val="000942B7"/>
    <w:rsid w:val="0009446D"/>
    <w:rsid w:val="000947AB"/>
    <w:rsid w:val="0009676F"/>
    <w:rsid w:val="000A0709"/>
    <w:rsid w:val="000A23AC"/>
    <w:rsid w:val="000A3350"/>
    <w:rsid w:val="000A4C81"/>
    <w:rsid w:val="000B0BE2"/>
    <w:rsid w:val="000B24EC"/>
    <w:rsid w:val="000B3063"/>
    <w:rsid w:val="000B5762"/>
    <w:rsid w:val="000B76A1"/>
    <w:rsid w:val="000C00FD"/>
    <w:rsid w:val="000C033D"/>
    <w:rsid w:val="000C2A99"/>
    <w:rsid w:val="000C397A"/>
    <w:rsid w:val="000C6A7B"/>
    <w:rsid w:val="000C7069"/>
    <w:rsid w:val="000D3E0E"/>
    <w:rsid w:val="000D3F7F"/>
    <w:rsid w:val="000D43C2"/>
    <w:rsid w:val="000D44D8"/>
    <w:rsid w:val="000D72E1"/>
    <w:rsid w:val="000E0408"/>
    <w:rsid w:val="000E0CE4"/>
    <w:rsid w:val="000E58A6"/>
    <w:rsid w:val="000E5E31"/>
    <w:rsid w:val="000E6B22"/>
    <w:rsid w:val="000E715E"/>
    <w:rsid w:val="000E752F"/>
    <w:rsid w:val="000F2759"/>
    <w:rsid w:val="000F3675"/>
    <w:rsid w:val="000F61F8"/>
    <w:rsid w:val="000F7303"/>
    <w:rsid w:val="001012C1"/>
    <w:rsid w:val="001022BD"/>
    <w:rsid w:val="00103123"/>
    <w:rsid w:val="00106CC0"/>
    <w:rsid w:val="00111521"/>
    <w:rsid w:val="001128A5"/>
    <w:rsid w:val="0011296E"/>
    <w:rsid w:val="0011399F"/>
    <w:rsid w:val="00114E0F"/>
    <w:rsid w:val="00116083"/>
    <w:rsid w:val="0011616B"/>
    <w:rsid w:val="001166EC"/>
    <w:rsid w:val="00116BA6"/>
    <w:rsid w:val="00117976"/>
    <w:rsid w:val="00120011"/>
    <w:rsid w:val="00121CD2"/>
    <w:rsid w:val="0012203A"/>
    <w:rsid w:val="00123F98"/>
    <w:rsid w:val="001270C9"/>
    <w:rsid w:val="00136F6E"/>
    <w:rsid w:val="00141480"/>
    <w:rsid w:val="0016027D"/>
    <w:rsid w:val="00165AB0"/>
    <w:rsid w:val="00165DF7"/>
    <w:rsid w:val="0016645C"/>
    <w:rsid w:val="0016760A"/>
    <w:rsid w:val="00167908"/>
    <w:rsid w:val="00171836"/>
    <w:rsid w:val="001726FB"/>
    <w:rsid w:val="00172877"/>
    <w:rsid w:val="00172C3B"/>
    <w:rsid w:val="0017431D"/>
    <w:rsid w:val="00174AB6"/>
    <w:rsid w:val="001761B6"/>
    <w:rsid w:val="00181DDE"/>
    <w:rsid w:val="00181F8E"/>
    <w:rsid w:val="0018501B"/>
    <w:rsid w:val="001850CA"/>
    <w:rsid w:val="00185694"/>
    <w:rsid w:val="00193671"/>
    <w:rsid w:val="00194154"/>
    <w:rsid w:val="001971AD"/>
    <w:rsid w:val="0019720A"/>
    <w:rsid w:val="00197C99"/>
    <w:rsid w:val="001A0023"/>
    <w:rsid w:val="001A3AF7"/>
    <w:rsid w:val="001A4D4B"/>
    <w:rsid w:val="001A5139"/>
    <w:rsid w:val="001A5607"/>
    <w:rsid w:val="001A6403"/>
    <w:rsid w:val="001A6697"/>
    <w:rsid w:val="001B1A31"/>
    <w:rsid w:val="001B1F81"/>
    <w:rsid w:val="001B42D6"/>
    <w:rsid w:val="001B7BB6"/>
    <w:rsid w:val="001C4320"/>
    <w:rsid w:val="001C51C1"/>
    <w:rsid w:val="001C758E"/>
    <w:rsid w:val="001D1815"/>
    <w:rsid w:val="001D1B5D"/>
    <w:rsid w:val="001D798A"/>
    <w:rsid w:val="001D7F8A"/>
    <w:rsid w:val="001E0046"/>
    <w:rsid w:val="0021027A"/>
    <w:rsid w:val="00214621"/>
    <w:rsid w:val="00215E60"/>
    <w:rsid w:val="002208B3"/>
    <w:rsid w:val="00222143"/>
    <w:rsid w:val="00223B64"/>
    <w:rsid w:val="002265A1"/>
    <w:rsid w:val="00233F50"/>
    <w:rsid w:val="00236CA8"/>
    <w:rsid w:val="00241924"/>
    <w:rsid w:val="00243EC7"/>
    <w:rsid w:val="00245553"/>
    <w:rsid w:val="00250432"/>
    <w:rsid w:val="00250E57"/>
    <w:rsid w:val="0025125B"/>
    <w:rsid w:val="00253539"/>
    <w:rsid w:val="00256FF1"/>
    <w:rsid w:val="002714BD"/>
    <w:rsid w:val="00271519"/>
    <w:rsid w:val="0027399A"/>
    <w:rsid w:val="0027473B"/>
    <w:rsid w:val="002777CC"/>
    <w:rsid w:val="00280BD4"/>
    <w:rsid w:val="00282E3A"/>
    <w:rsid w:val="00284515"/>
    <w:rsid w:val="00284D9B"/>
    <w:rsid w:val="00290AC5"/>
    <w:rsid w:val="002921AA"/>
    <w:rsid w:val="0029243C"/>
    <w:rsid w:val="00292817"/>
    <w:rsid w:val="0029284C"/>
    <w:rsid w:val="002A34DD"/>
    <w:rsid w:val="002B5897"/>
    <w:rsid w:val="002B5E9F"/>
    <w:rsid w:val="002B6298"/>
    <w:rsid w:val="002B740C"/>
    <w:rsid w:val="002C239E"/>
    <w:rsid w:val="002C6349"/>
    <w:rsid w:val="002D0A14"/>
    <w:rsid w:val="002D0AF3"/>
    <w:rsid w:val="002D0F7A"/>
    <w:rsid w:val="002D7AA0"/>
    <w:rsid w:val="002E066C"/>
    <w:rsid w:val="002E132F"/>
    <w:rsid w:val="002E25B0"/>
    <w:rsid w:val="002E3C2D"/>
    <w:rsid w:val="002E4FDD"/>
    <w:rsid w:val="002F37A3"/>
    <w:rsid w:val="002F656E"/>
    <w:rsid w:val="002F72B5"/>
    <w:rsid w:val="00301CAB"/>
    <w:rsid w:val="00302D96"/>
    <w:rsid w:val="003031A4"/>
    <w:rsid w:val="00304116"/>
    <w:rsid w:val="00304BBD"/>
    <w:rsid w:val="0031403D"/>
    <w:rsid w:val="00320770"/>
    <w:rsid w:val="00321007"/>
    <w:rsid w:val="003233E8"/>
    <w:rsid w:val="00326297"/>
    <w:rsid w:val="00333475"/>
    <w:rsid w:val="00334A2A"/>
    <w:rsid w:val="0033508D"/>
    <w:rsid w:val="00337028"/>
    <w:rsid w:val="00340656"/>
    <w:rsid w:val="00341368"/>
    <w:rsid w:val="00341CC4"/>
    <w:rsid w:val="00341DB9"/>
    <w:rsid w:val="00345FF4"/>
    <w:rsid w:val="00347F66"/>
    <w:rsid w:val="00350B35"/>
    <w:rsid w:val="00350ECF"/>
    <w:rsid w:val="0035669E"/>
    <w:rsid w:val="00356F92"/>
    <w:rsid w:val="003630ED"/>
    <w:rsid w:val="0036457D"/>
    <w:rsid w:val="003646EC"/>
    <w:rsid w:val="00367434"/>
    <w:rsid w:val="003706F2"/>
    <w:rsid w:val="0037112C"/>
    <w:rsid w:val="0037173A"/>
    <w:rsid w:val="00371965"/>
    <w:rsid w:val="003737D5"/>
    <w:rsid w:val="003769B7"/>
    <w:rsid w:val="00380ED9"/>
    <w:rsid w:val="003818D7"/>
    <w:rsid w:val="00383B83"/>
    <w:rsid w:val="003856B1"/>
    <w:rsid w:val="003860EC"/>
    <w:rsid w:val="00393394"/>
    <w:rsid w:val="003A4D55"/>
    <w:rsid w:val="003A5B5B"/>
    <w:rsid w:val="003B1B96"/>
    <w:rsid w:val="003B2857"/>
    <w:rsid w:val="003B4489"/>
    <w:rsid w:val="003B5342"/>
    <w:rsid w:val="003C2B2A"/>
    <w:rsid w:val="003C5F21"/>
    <w:rsid w:val="003C6388"/>
    <w:rsid w:val="003D03CB"/>
    <w:rsid w:val="003D171A"/>
    <w:rsid w:val="003D19EC"/>
    <w:rsid w:val="003D2EB3"/>
    <w:rsid w:val="003D332F"/>
    <w:rsid w:val="003D4233"/>
    <w:rsid w:val="003D64B9"/>
    <w:rsid w:val="003D7787"/>
    <w:rsid w:val="003D7C94"/>
    <w:rsid w:val="003E05E3"/>
    <w:rsid w:val="003E098F"/>
    <w:rsid w:val="003E150D"/>
    <w:rsid w:val="003E1766"/>
    <w:rsid w:val="003E1825"/>
    <w:rsid w:val="003E38FC"/>
    <w:rsid w:val="003E7DCC"/>
    <w:rsid w:val="003F1101"/>
    <w:rsid w:val="003F153A"/>
    <w:rsid w:val="003F2E31"/>
    <w:rsid w:val="003F31CD"/>
    <w:rsid w:val="003F79F2"/>
    <w:rsid w:val="00400BEC"/>
    <w:rsid w:val="00404E8A"/>
    <w:rsid w:val="004063EB"/>
    <w:rsid w:val="00410413"/>
    <w:rsid w:val="00411303"/>
    <w:rsid w:val="0041565F"/>
    <w:rsid w:val="00416E02"/>
    <w:rsid w:val="004220AF"/>
    <w:rsid w:val="00424B89"/>
    <w:rsid w:val="0042635F"/>
    <w:rsid w:val="0043029E"/>
    <w:rsid w:val="00433A98"/>
    <w:rsid w:val="004413AD"/>
    <w:rsid w:val="004516E7"/>
    <w:rsid w:val="00452C47"/>
    <w:rsid w:val="00454A03"/>
    <w:rsid w:val="0045627C"/>
    <w:rsid w:val="00463681"/>
    <w:rsid w:val="0046483C"/>
    <w:rsid w:val="00466AF0"/>
    <w:rsid w:val="00467ABB"/>
    <w:rsid w:val="00467F47"/>
    <w:rsid w:val="00472385"/>
    <w:rsid w:val="004758B1"/>
    <w:rsid w:val="00475C53"/>
    <w:rsid w:val="0047654D"/>
    <w:rsid w:val="004771B2"/>
    <w:rsid w:val="0048394D"/>
    <w:rsid w:val="004845BF"/>
    <w:rsid w:val="004949B0"/>
    <w:rsid w:val="00494F0A"/>
    <w:rsid w:val="00496AF4"/>
    <w:rsid w:val="004A02E2"/>
    <w:rsid w:val="004A1547"/>
    <w:rsid w:val="004A221C"/>
    <w:rsid w:val="004A27AA"/>
    <w:rsid w:val="004A3A53"/>
    <w:rsid w:val="004A4BF3"/>
    <w:rsid w:val="004A62E3"/>
    <w:rsid w:val="004A71FE"/>
    <w:rsid w:val="004A7B83"/>
    <w:rsid w:val="004B14CB"/>
    <w:rsid w:val="004B1F60"/>
    <w:rsid w:val="004B3F7D"/>
    <w:rsid w:val="004B4B9B"/>
    <w:rsid w:val="004C160E"/>
    <w:rsid w:val="004D30B3"/>
    <w:rsid w:val="004D382C"/>
    <w:rsid w:val="004D429F"/>
    <w:rsid w:val="004D5DB4"/>
    <w:rsid w:val="004D61E5"/>
    <w:rsid w:val="004D7E67"/>
    <w:rsid w:val="004E05BB"/>
    <w:rsid w:val="004E1916"/>
    <w:rsid w:val="004E3427"/>
    <w:rsid w:val="004E40C6"/>
    <w:rsid w:val="004E4456"/>
    <w:rsid w:val="004F2BAB"/>
    <w:rsid w:val="00501E76"/>
    <w:rsid w:val="00505709"/>
    <w:rsid w:val="0051029D"/>
    <w:rsid w:val="00512E70"/>
    <w:rsid w:val="0051328D"/>
    <w:rsid w:val="00513EB2"/>
    <w:rsid w:val="0051458D"/>
    <w:rsid w:val="005148C9"/>
    <w:rsid w:val="005151F8"/>
    <w:rsid w:val="005152F1"/>
    <w:rsid w:val="00516F38"/>
    <w:rsid w:val="005176FB"/>
    <w:rsid w:val="0052084F"/>
    <w:rsid w:val="00520DCE"/>
    <w:rsid w:val="0052165A"/>
    <w:rsid w:val="00522ED5"/>
    <w:rsid w:val="005240FB"/>
    <w:rsid w:val="00526D50"/>
    <w:rsid w:val="00537041"/>
    <w:rsid w:val="00544BDD"/>
    <w:rsid w:val="00546117"/>
    <w:rsid w:val="00546963"/>
    <w:rsid w:val="00550E54"/>
    <w:rsid w:val="0056162C"/>
    <w:rsid w:val="00561DD0"/>
    <w:rsid w:val="0056662C"/>
    <w:rsid w:val="005711FF"/>
    <w:rsid w:val="005716CB"/>
    <w:rsid w:val="00572A97"/>
    <w:rsid w:val="00573073"/>
    <w:rsid w:val="005734D8"/>
    <w:rsid w:val="00573914"/>
    <w:rsid w:val="00573D25"/>
    <w:rsid w:val="00574037"/>
    <w:rsid w:val="0057468F"/>
    <w:rsid w:val="00582F37"/>
    <w:rsid w:val="00584729"/>
    <w:rsid w:val="0058496F"/>
    <w:rsid w:val="00590E90"/>
    <w:rsid w:val="00591070"/>
    <w:rsid w:val="00592B47"/>
    <w:rsid w:val="0059715D"/>
    <w:rsid w:val="00597F7D"/>
    <w:rsid w:val="005A22C6"/>
    <w:rsid w:val="005A549D"/>
    <w:rsid w:val="005A5AE2"/>
    <w:rsid w:val="005A6DE4"/>
    <w:rsid w:val="005B1B7B"/>
    <w:rsid w:val="005B232A"/>
    <w:rsid w:val="005B276A"/>
    <w:rsid w:val="005C07FD"/>
    <w:rsid w:val="005C380D"/>
    <w:rsid w:val="005C547F"/>
    <w:rsid w:val="005C783B"/>
    <w:rsid w:val="005D0A75"/>
    <w:rsid w:val="005D1D6D"/>
    <w:rsid w:val="005D64E4"/>
    <w:rsid w:val="005E3305"/>
    <w:rsid w:val="005E3D02"/>
    <w:rsid w:val="005F041F"/>
    <w:rsid w:val="005F1AF5"/>
    <w:rsid w:val="005F59DD"/>
    <w:rsid w:val="005F5F09"/>
    <w:rsid w:val="005F5FF5"/>
    <w:rsid w:val="006013BF"/>
    <w:rsid w:val="00606FC5"/>
    <w:rsid w:val="0061112F"/>
    <w:rsid w:val="00611D5E"/>
    <w:rsid w:val="006122C4"/>
    <w:rsid w:val="00612CB5"/>
    <w:rsid w:val="00614237"/>
    <w:rsid w:val="00615913"/>
    <w:rsid w:val="00616976"/>
    <w:rsid w:val="00617D08"/>
    <w:rsid w:val="00620AD4"/>
    <w:rsid w:val="006331AB"/>
    <w:rsid w:val="00634C66"/>
    <w:rsid w:val="00643B97"/>
    <w:rsid w:val="006443CC"/>
    <w:rsid w:val="00645358"/>
    <w:rsid w:val="00651FA5"/>
    <w:rsid w:val="00652627"/>
    <w:rsid w:val="006542A0"/>
    <w:rsid w:val="00655C12"/>
    <w:rsid w:val="0065766E"/>
    <w:rsid w:val="00662CA7"/>
    <w:rsid w:val="006677B5"/>
    <w:rsid w:val="00670680"/>
    <w:rsid w:val="00670D11"/>
    <w:rsid w:val="00674A5A"/>
    <w:rsid w:val="006766AF"/>
    <w:rsid w:val="00677731"/>
    <w:rsid w:val="00682BD9"/>
    <w:rsid w:val="006833DF"/>
    <w:rsid w:val="00684013"/>
    <w:rsid w:val="0068403F"/>
    <w:rsid w:val="00684867"/>
    <w:rsid w:val="00687E57"/>
    <w:rsid w:val="00693F54"/>
    <w:rsid w:val="00695051"/>
    <w:rsid w:val="00697676"/>
    <w:rsid w:val="006A448D"/>
    <w:rsid w:val="006A4583"/>
    <w:rsid w:val="006A651D"/>
    <w:rsid w:val="006B2667"/>
    <w:rsid w:val="006B5A8A"/>
    <w:rsid w:val="006B7CD2"/>
    <w:rsid w:val="006B7E57"/>
    <w:rsid w:val="006C0B68"/>
    <w:rsid w:val="006C125F"/>
    <w:rsid w:val="006C5A6C"/>
    <w:rsid w:val="006D16A6"/>
    <w:rsid w:val="006D28B9"/>
    <w:rsid w:val="006D70FA"/>
    <w:rsid w:val="006D7A97"/>
    <w:rsid w:val="006D7E5F"/>
    <w:rsid w:val="006E1783"/>
    <w:rsid w:val="006E6BA9"/>
    <w:rsid w:val="006E71AF"/>
    <w:rsid w:val="006F2CF3"/>
    <w:rsid w:val="006F3EFD"/>
    <w:rsid w:val="006F767A"/>
    <w:rsid w:val="00705952"/>
    <w:rsid w:val="007064B0"/>
    <w:rsid w:val="007078A0"/>
    <w:rsid w:val="00721800"/>
    <w:rsid w:val="00725FF7"/>
    <w:rsid w:val="00727F9C"/>
    <w:rsid w:val="0073035A"/>
    <w:rsid w:val="0073037F"/>
    <w:rsid w:val="00731006"/>
    <w:rsid w:val="00735783"/>
    <w:rsid w:val="00736BDE"/>
    <w:rsid w:val="007408B2"/>
    <w:rsid w:val="00742261"/>
    <w:rsid w:val="00744BAD"/>
    <w:rsid w:val="0074546E"/>
    <w:rsid w:val="007455EC"/>
    <w:rsid w:val="00745675"/>
    <w:rsid w:val="00747251"/>
    <w:rsid w:val="00753969"/>
    <w:rsid w:val="00762CAA"/>
    <w:rsid w:val="00762FCA"/>
    <w:rsid w:val="00763613"/>
    <w:rsid w:val="00763A0C"/>
    <w:rsid w:val="0076602F"/>
    <w:rsid w:val="007674A2"/>
    <w:rsid w:val="007729CA"/>
    <w:rsid w:val="00774496"/>
    <w:rsid w:val="007746E9"/>
    <w:rsid w:val="00775295"/>
    <w:rsid w:val="007775C9"/>
    <w:rsid w:val="00781854"/>
    <w:rsid w:val="00783A47"/>
    <w:rsid w:val="00784C04"/>
    <w:rsid w:val="00785788"/>
    <w:rsid w:val="00787900"/>
    <w:rsid w:val="00790FA0"/>
    <w:rsid w:val="00792843"/>
    <w:rsid w:val="00793AC9"/>
    <w:rsid w:val="00794006"/>
    <w:rsid w:val="00794FE4"/>
    <w:rsid w:val="00796C63"/>
    <w:rsid w:val="007A46FD"/>
    <w:rsid w:val="007B1A95"/>
    <w:rsid w:val="007B496F"/>
    <w:rsid w:val="007C1566"/>
    <w:rsid w:val="007C5897"/>
    <w:rsid w:val="007C6B3B"/>
    <w:rsid w:val="007C6B62"/>
    <w:rsid w:val="007C76D7"/>
    <w:rsid w:val="007D14B5"/>
    <w:rsid w:val="007D32BA"/>
    <w:rsid w:val="007E27AB"/>
    <w:rsid w:val="007E374B"/>
    <w:rsid w:val="007F0DC7"/>
    <w:rsid w:val="007F1B4C"/>
    <w:rsid w:val="007F2FAB"/>
    <w:rsid w:val="007F7A0D"/>
    <w:rsid w:val="00803E9A"/>
    <w:rsid w:val="008045C6"/>
    <w:rsid w:val="008060AE"/>
    <w:rsid w:val="008068E5"/>
    <w:rsid w:val="0081247B"/>
    <w:rsid w:val="00814187"/>
    <w:rsid w:val="0081725A"/>
    <w:rsid w:val="00820632"/>
    <w:rsid w:val="00826642"/>
    <w:rsid w:val="00831498"/>
    <w:rsid w:val="008344D6"/>
    <w:rsid w:val="008369CA"/>
    <w:rsid w:val="0083714A"/>
    <w:rsid w:val="008375FE"/>
    <w:rsid w:val="00851D9C"/>
    <w:rsid w:val="00853C58"/>
    <w:rsid w:val="00855103"/>
    <w:rsid w:val="00857046"/>
    <w:rsid w:val="00857FED"/>
    <w:rsid w:val="008632F2"/>
    <w:rsid w:val="00863E68"/>
    <w:rsid w:val="008658C2"/>
    <w:rsid w:val="00867CD8"/>
    <w:rsid w:val="00872C7D"/>
    <w:rsid w:val="00875677"/>
    <w:rsid w:val="00876FDD"/>
    <w:rsid w:val="008825AF"/>
    <w:rsid w:val="00885379"/>
    <w:rsid w:val="00886026"/>
    <w:rsid w:val="00894A49"/>
    <w:rsid w:val="00895735"/>
    <w:rsid w:val="008976DE"/>
    <w:rsid w:val="008A1100"/>
    <w:rsid w:val="008A4A90"/>
    <w:rsid w:val="008B357A"/>
    <w:rsid w:val="008C10B7"/>
    <w:rsid w:val="008C7550"/>
    <w:rsid w:val="008D298B"/>
    <w:rsid w:val="008D3F42"/>
    <w:rsid w:val="008D677B"/>
    <w:rsid w:val="008D7C86"/>
    <w:rsid w:val="008E09C6"/>
    <w:rsid w:val="008E0C0F"/>
    <w:rsid w:val="008E0F1C"/>
    <w:rsid w:val="008E16BE"/>
    <w:rsid w:val="008E1ADB"/>
    <w:rsid w:val="008E463D"/>
    <w:rsid w:val="008E529A"/>
    <w:rsid w:val="008F1570"/>
    <w:rsid w:val="008F2226"/>
    <w:rsid w:val="00901E84"/>
    <w:rsid w:val="00903172"/>
    <w:rsid w:val="00903CD8"/>
    <w:rsid w:val="00906F7E"/>
    <w:rsid w:val="009072FE"/>
    <w:rsid w:val="00907533"/>
    <w:rsid w:val="00910273"/>
    <w:rsid w:val="009165A3"/>
    <w:rsid w:val="00917368"/>
    <w:rsid w:val="009227F2"/>
    <w:rsid w:val="009322E0"/>
    <w:rsid w:val="009331CC"/>
    <w:rsid w:val="00933E7A"/>
    <w:rsid w:val="00940629"/>
    <w:rsid w:val="00942339"/>
    <w:rsid w:val="0094569D"/>
    <w:rsid w:val="00951F0D"/>
    <w:rsid w:val="00955B4C"/>
    <w:rsid w:val="0096044B"/>
    <w:rsid w:val="009654F0"/>
    <w:rsid w:val="00966CC3"/>
    <w:rsid w:val="00976B72"/>
    <w:rsid w:val="00976F39"/>
    <w:rsid w:val="0097700A"/>
    <w:rsid w:val="00981844"/>
    <w:rsid w:val="00981B1A"/>
    <w:rsid w:val="00995C4F"/>
    <w:rsid w:val="00996F47"/>
    <w:rsid w:val="009A06D7"/>
    <w:rsid w:val="009A2871"/>
    <w:rsid w:val="009A4F66"/>
    <w:rsid w:val="009A625B"/>
    <w:rsid w:val="009B0605"/>
    <w:rsid w:val="009B1201"/>
    <w:rsid w:val="009B1211"/>
    <w:rsid w:val="009B3BC5"/>
    <w:rsid w:val="009B496E"/>
    <w:rsid w:val="009B57DA"/>
    <w:rsid w:val="009C3517"/>
    <w:rsid w:val="009C6B75"/>
    <w:rsid w:val="009D092F"/>
    <w:rsid w:val="009D2F5A"/>
    <w:rsid w:val="009D52D2"/>
    <w:rsid w:val="009D6CEB"/>
    <w:rsid w:val="009E4220"/>
    <w:rsid w:val="009E58F3"/>
    <w:rsid w:val="009E5A0D"/>
    <w:rsid w:val="009E7192"/>
    <w:rsid w:val="009F7CE3"/>
    <w:rsid w:val="009F7E17"/>
    <w:rsid w:val="00A02D56"/>
    <w:rsid w:val="00A02E64"/>
    <w:rsid w:val="00A061FE"/>
    <w:rsid w:val="00A0686E"/>
    <w:rsid w:val="00A15033"/>
    <w:rsid w:val="00A172D4"/>
    <w:rsid w:val="00A177EF"/>
    <w:rsid w:val="00A2084C"/>
    <w:rsid w:val="00A231FD"/>
    <w:rsid w:val="00A2531A"/>
    <w:rsid w:val="00A26E56"/>
    <w:rsid w:val="00A300AB"/>
    <w:rsid w:val="00A3216B"/>
    <w:rsid w:val="00A32EA7"/>
    <w:rsid w:val="00A33E36"/>
    <w:rsid w:val="00A3473F"/>
    <w:rsid w:val="00A347C3"/>
    <w:rsid w:val="00A40B35"/>
    <w:rsid w:val="00A41666"/>
    <w:rsid w:val="00A43F3A"/>
    <w:rsid w:val="00A4761F"/>
    <w:rsid w:val="00A54B20"/>
    <w:rsid w:val="00A56393"/>
    <w:rsid w:val="00A57E31"/>
    <w:rsid w:val="00A66A1C"/>
    <w:rsid w:val="00A8369E"/>
    <w:rsid w:val="00A851AC"/>
    <w:rsid w:val="00A86526"/>
    <w:rsid w:val="00A87147"/>
    <w:rsid w:val="00A90BC0"/>
    <w:rsid w:val="00A93849"/>
    <w:rsid w:val="00A941B0"/>
    <w:rsid w:val="00A96108"/>
    <w:rsid w:val="00A969D4"/>
    <w:rsid w:val="00AA0CBE"/>
    <w:rsid w:val="00AA2681"/>
    <w:rsid w:val="00AA45A5"/>
    <w:rsid w:val="00AA45F5"/>
    <w:rsid w:val="00AA498E"/>
    <w:rsid w:val="00AA6798"/>
    <w:rsid w:val="00AB44ED"/>
    <w:rsid w:val="00AB5E23"/>
    <w:rsid w:val="00AB78FA"/>
    <w:rsid w:val="00AC25A8"/>
    <w:rsid w:val="00AC4F41"/>
    <w:rsid w:val="00AC59EB"/>
    <w:rsid w:val="00AC6A43"/>
    <w:rsid w:val="00AC76BF"/>
    <w:rsid w:val="00AD0730"/>
    <w:rsid w:val="00AD13D0"/>
    <w:rsid w:val="00AD2CBF"/>
    <w:rsid w:val="00AD3737"/>
    <w:rsid w:val="00AD3D60"/>
    <w:rsid w:val="00AD5281"/>
    <w:rsid w:val="00AE078A"/>
    <w:rsid w:val="00AE2D86"/>
    <w:rsid w:val="00AE43AC"/>
    <w:rsid w:val="00AF09E5"/>
    <w:rsid w:val="00AF2546"/>
    <w:rsid w:val="00AF3918"/>
    <w:rsid w:val="00B02BB9"/>
    <w:rsid w:val="00B05F8B"/>
    <w:rsid w:val="00B063D9"/>
    <w:rsid w:val="00B0793D"/>
    <w:rsid w:val="00B079EF"/>
    <w:rsid w:val="00B119CA"/>
    <w:rsid w:val="00B11A7B"/>
    <w:rsid w:val="00B141D0"/>
    <w:rsid w:val="00B15D3A"/>
    <w:rsid w:val="00B178A9"/>
    <w:rsid w:val="00B20E9E"/>
    <w:rsid w:val="00B2103F"/>
    <w:rsid w:val="00B22F26"/>
    <w:rsid w:val="00B237EF"/>
    <w:rsid w:val="00B24124"/>
    <w:rsid w:val="00B252C5"/>
    <w:rsid w:val="00B259DA"/>
    <w:rsid w:val="00B26FBE"/>
    <w:rsid w:val="00B27218"/>
    <w:rsid w:val="00B32C1A"/>
    <w:rsid w:val="00B348EC"/>
    <w:rsid w:val="00B3551D"/>
    <w:rsid w:val="00B355B3"/>
    <w:rsid w:val="00B41AD3"/>
    <w:rsid w:val="00B41F5B"/>
    <w:rsid w:val="00B431EA"/>
    <w:rsid w:val="00B44F60"/>
    <w:rsid w:val="00B477FD"/>
    <w:rsid w:val="00B51D96"/>
    <w:rsid w:val="00B575C3"/>
    <w:rsid w:val="00B577D7"/>
    <w:rsid w:val="00B64630"/>
    <w:rsid w:val="00B65B43"/>
    <w:rsid w:val="00B66678"/>
    <w:rsid w:val="00B66E0A"/>
    <w:rsid w:val="00B6785A"/>
    <w:rsid w:val="00B67DA5"/>
    <w:rsid w:val="00B70046"/>
    <w:rsid w:val="00B713A0"/>
    <w:rsid w:val="00B7222E"/>
    <w:rsid w:val="00B755BB"/>
    <w:rsid w:val="00B828B5"/>
    <w:rsid w:val="00B84551"/>
    <w:rsid w:val="00B85529"/>
    <w:rsid w:val="00B87767"/>
    <w:rsid w:val="00B87AAA"/>
    <w:rsid w:val="00B90106"/>
    <w:rsid w:val="00B9034F"/>
    <w:rsid w:val="00B906C4"/>
    <w:rsid w:val="00B906D4"/>
    <w:rsid w:val="00B9295B"/>
    <w:rsid w:val="00B92E20"/>
    <w:rsid w:val="00B95FE4"/>
    <w:rsid w:val="00BA1952"/>
    <w:rsid w:val="00BA1F3B"/>
    <w:rsid w:val="00BA6E11"/>
    <w:rsid w:val="00BA7CFC"/>
    <w:rsid w:val="00BB2F0A"/>
    <w:rsid w:val="00BB4F41"/>
    <w:rsid w:val="00BB5C56"/>
    <w:rsid w:val="00BC0C14"/>
    <w:rsid w:val="00BC2B94"/>
    <w:rsid w:val="00BC3BCD"/>
    <w:rsid w:val="00BC51F7"/>
    <w:rsid w:val="00BC5995"/>
    <w:rsid w:val="00BC626D"/>
    <w:rsid w:val="00BC663B"/>
    <w:rsid w:val="00BC69D2"/>
    <w:rsid w:val="00BD121A"/>
    <w:rsid w:val="00BD1568"/>
    <w:rsid w:val="00BD69E9"/>
    <w:rsid w:val="00BD774C"/>
    <w:rsid w:val="00BD7754"/>
    <w:rsid w:val="00BD7B3C"/>
    <w:rsid w:val="00BE2638"/>
    <w:rsid w:val="00BE78D7"/>
    <w:rsid w:val="00BF182B"/>
    <w:rsid w:val="00BF43A8"/>
    <w:rsid w:val="00BF6355"/>
    <w:rsid w:val="00C007E7"/>
    <w:rsid w:val="00C02772"/>
    <w:rsid w:val="00C03BD1"/>
    <w:rsid w:val="00C04AFD"/>
    <w:rsid w:val="00C058E0"/>
    <w:rsid w:val="00C13443"/>
    <w:rsid w:val="00C1693D"/>
    <w:rsid w:val="00C177E3"/>
    <w:rsid w:val="00C228D6"/>
    <w:rsid w:val="00C2387B"/>
    <w:rsid w:val="00C2496E"/>
    <w:rsid w:val="00C2540D"/>
    <w:rsid w:val="00C26556"/>
    <w:rsid w:val="00C26C0F"/>
    <w:rsid w:val="00C27D12"/>
    <w:rsid w:val="00C27E84"/>
    <w:rsid w:val="00C30919"/>
    <w:rsid w:val="00C31164"/>
    <w:rsid w:val="00C36C4D"/>
    <w:rsid w:val="00C3704C"/>
    <w:rsid w:val="00C42373"/>
    <w:rsid w:val="00C4285A"/>
    <w:rsid w:val="00C466B9"/>
    <w:rsid w:val="00C503A9"/>
    <w:rsid w:val="00C5570A"/>
    <w:rsid w:val="00C640D6"/>
    <w:rsid w:val="00C64DAB"/>
    <w:rsid w:val="00C65A0D"/>
    <w:rsid w:val="00C67153"/>
    <w:rsid w:val="00C67577"/>
    <w:rsid w:val="00C77CDA"/>
    <w:rsid w:val="00C8527E"/>
    <w:rsid w:val="00C85FC8"/>
    <w:rsid w:val="00C86929"/>
    <w:rsid w:val="00C87059"/>
    <w:rsid w:val="00C90885"/>
    <w:rsid w:val="00C91315"/>
    <w:rsid w:val="00C93C56"/>
    <w:rsid w:val="00C97A12"/>
    <w:rsid w:val="00CA0841"/>
    <w:rsid w:val="00CA0DFB"/>
    <w:rsid w:val="00CA2141"/>
    <w:rsid w:val="00CA3B86"/>
    <w:rsid w:val="00CA5A9D"/>
    <w:rsid w:val="00CB088B"/>
    <w:rsid w:val="00CB4521"/>
    <w:rsid w:val="00CB4C71"/>
    <w:rsid w:val="00CC5E7C"/>
    <w:rsid w:val="00CC6D69"/>
    <w:rsid w:val="00CD16D2"/>
    <w:rsid w:val="00CD3E23"/>
    <w:rsid w:val="00CD54A2"/>
    <w:rsid w:val="00CD585E"/>
    <w:rsid w:val="00CD7EFE"/>
    <w:rsid w:val="00CE0D1A"/>
    <w:rsid w:val="00CE1455"/>
    <w:rsid w:val="00CE163D"/>
    <w:rsid w:val="00CE19D0"/>
    <w:rsid w:val="00CE3C8D"/>
    <w:rsid w:val="00CE4C88"/>
    <w:rsid w:val="00CE7985"/>
    <w:rsid w:val="00CE7E9D"/>
    <w:rsid w:val="00CF1058"/>
    <w:rsid w:val="00CF46E6"/>
    <w:rsid w:val="00D00331"/>
    <w:rsid w:val="00D01F8A"/>
    <w:rsid w:val="00D029FE"/>
    <w:rsid w:val="00D03680"/>
    <w:rsid w:val="00D03B2C"/>
    <w:rsid w:val="00D06007"/>
    <w:rsid w:val="00D06425"/>
    <w:rsid w:val="00D10698"/>
    <w:rsid w:val="00D13A43"/>
    <w:rsid w:val="00D14796"/>
    <w:rsid w:val="00D170D5"/>
    <w:rsid w:val="00D206F4"/>
    <w:rsid w:val="00D21F2A"/>
    <w:rsid w:val="00D25CDC"/>
    <w:rsid w:val="00D26A8A"/>
    <w:rsid w:val="00D27DE2"/>
    <w:rsid w:val="00D32C99"/>
    <w:rsid w:val="00D34376"/>
    <w:rsid w:val="00D3765D"/>
    <w:rsid w:val="00D409D1"/>
    <w:rsid w:val="00D416D2"/>
    <w:rsid w:val="00D41E70"/>
    <w:rsid w:val="00D4259B"/>
    <w:rsid w:val="00D453F1"/>
    <w:rsid w:val="00D45EDC"/>
    <w:rsid w:val="00D462CF"/>
    <w:rsid w:val="00D50B12"/>
    <w:rsid w:val="00D51FE2"/>
    <w:rsid w:val="00D53B8C"/>
    <w:rsid w:val="00D54C20"/>
    <w:rsid w:val="00D56925"/>
    <w:rsid w:val="00D61D79"/>
    <w:rsid w:val="00D61E12"/>
    <w:rsid w:val="00D622DC"/>
    <w:rsid w:val="00D6241F"/>
    <w:rsid w:val="00D6352C"/>
    <w:rsid w:val="00D7129E"/>
    <w:rsid w:val="00D80FAB"/>
    <w:rsid w:val="00D81E9A"/>
    <w:rsid w:val="00D848C0"/>
    <w:rsid w:val="00D90A87"/>
    <w:rsid w:val="00D91642"/>
    <w:rsid w:val="00D9380F"/>
    <w:rsid w:val="00D93DC2"/>
    <w:rsid w:val="00D976C1"/>
    <w:rsid w:val="00DA0A09"/>
    <w:rsid w:val="00DA14E0"/>
    <w:rsid w:val="00DA1DBE"/>
    <w:rsid w:val="00DA1E8D"/>
    <w:rsid w:val="00DA6E7D"/>
    <w:rsid w:val="00DA7B64"/>
    <w:rsid w:val="00DB0D99"/>
    <w:rsid w:val="00DB3077"/>
    <w:rsid w:val="00DC0479"/>
    <w:rsid w:val="00DC064A"/>
    <w:rsid w:val="00DC0F95"/>
    <w:rsid w:val="00DC18A2"/>
    <w:rsid w:val="00DC1B84"/>
    <w:rsid w:val="00DC6E43"/>
    <w:rsid w:val="00DD3AD1"/>
    <w:rsid w:val="00DD4B02"/>
    <w:rsid w:val="00DD53E2"/>
    <w:rsid w:val="00DE18FE"/>
    <w:rsid w:val="00DE33B0"/>
    <w:rsid w:val="00DE4EA5"/>
    <w:rsid w:val="00DE58CD"/>
    <w:rsid w:val="00DE6E45"/>
    <w:rsid w:val="00DE7789"/>
    <w:rsid w:val="00DF29CB"/>
    <w:rsid w:val="00DF78C7"/>
    <w:rsid w:val="00E0191E"/>
    <w:rsid w:val="00E03137"/>
    <w:rsid w:val="00E10A9C"/>
    <w:rsid w:val="00E13280"/>
    <w:rsid w:val="00E15C3F"/>
    <w:rsid w:val="00E20720"/>
    <w:rsid w:val="00E21DBE"/>
    <w:rsid w:val="00E2701A"/>
    <w:rsid w:val="00E309F3"/>
    <w:rsid w:val="00E32E5F"/>
    <w:rsid w:val="00E34844"/>
    <w:rsid w:val="00E34E8A"/>
    <w:rsid w:val="00E43C4A"/>
    <w:rsid w:val="00E43D4D"/>
    <w:rsid w:val="00E4546C"/>
    <w:rsid w:val="00E4720A"/>
    <w:rsid w:val="00E508D2"/>
    <w:rsid w:val="00E51FE5"/>
    <w:rsid w:val="00E54D68"/>
    <w:rsid w:val="00E54EBF"/>
    <w:rsid w:val="00E551BA"/>
    <w:rsid w:val="00E56701"/>
    <w:rsid w:val="00E57C44"/>
    <w:rsid w:val="00E670C2"/>
    <w:rsid w:val="00E67E4F"/>
    <w:rsid w:val="00E7637F"/>
    <w:rsid w:val="00E768B1"/>
    <w:rsid w:val="00E83DEF"/>
    <w:rsid w:val="00E84725"/>
    <w:rsid w:val="00E8527B"/>
    <w:rsid w:val="00E90372"/>
    <w:rsid w:val="00E914DC"/>
    <w:rsid w:val="00E91B42"/>
    <w:rsid w:val="00E93F11"/>
    <w:rsid w:val="00E97804"/>
    <w:rsid w:val="00E97B86"/>
    <w:rsid w:val="00E97B9B"/>
    <w:rsid w:val="00EA0FF7"/>
    <w:rsid w:val="00EA1B21"/>
    <w:rsid w:val="00EA2DDB"/>
    <w:rsid w:val="00EA4E2D"/>
    <w:rsid w:val="00EA5589"/>
    <w:rsid w:val="00EA6843"/>
    <w:rsid w:val="00EB0855"/>
    <w:rsid w:val="00EB14A9"/>
    <w:rsid w:val="00EB1766"/>
    <w:rsid w:val="00EB56DE"/>
    <w:rsid w:val="00EC402B"/>
    <w:rsid w:val="00EC742E"/>
    <w:rsid w:val="00ED06E5"/>
    <w:rsid w:val="00ED32D9"/>
    <w:rsid w:val="00ED6417"/>
    <w:rsid w:val="00EE1A1C"/>
    <w:rsid w:val="00EE1C3B"/>
    <w:rsid w:val="00EE1EA9"/>
    <w:rsid w:val="00EE26D4"/>
    <w:rsid w:val="00EE2CDF"/>
    <w:rsid w:val="00EE2D48"/>
    <w:rsid w:val="00EE402E"/>
    <w:rsid w:val="00EE55AB"/>
    <w:rsid w:val="00EE644B"/>
    <w:rsid w:val="00EF206D"/>
    <w:rsid w:val="00EF2A62"/>
    <w:rsid w:val="00EF2AF9"/>
    <w:rsid w:val="00EF4AD5"/>
    <w:rsid w:val="00EF673C"/>
    <w:rsid w:val="00EF679C"/>
    <w:rsid w:val="00F01FF3"/>
    <w:rsid w:val="00F04F8F"/>
    <w:rsid w:val="00F11233"/>
    <w:rsid w:val="00F1240A"/>
    <w:rsid w:val="00F15D85"/>
    <w:rsid w:val="00F15F6A"/>
    <w:rsid w:val="00F16546"/>
    <w:rsid w:val="00F21BA5"/>
    <w:rsid w:val="00F23664"/>
    <w:rsid w:val="00F30974"/>
    <w:rsid w:val="00F34131"/>
    <w:rsid w:val="00F40D9E"/>
    <w:rsid w:val="00F413E8"/>
    <w:rsid w:val="00F43AE9"/>
    <w:rsid w:val="00F534D3"/>
    <w:rsid w:val="00F53AF8"/>
    <w:rsid w:val="00F5422A"/>
    <w:rsid w:val="00F56E3F"/>
    <w:rsid w:val="00F57C8D"/>
    <w:rsid w:val="00F57C93"/>
    <w:rsid w:val="00F615DE"/>
    <w:rsid w:val="00F62E9C"/>
    <w:rsid w:val="00F63F45"/>
    <w:rsid w:val="00F64CEF"/>
    <w:rsid w:val="00F66D29"/>
    <w:rsid w:val="00F715BA"/>
    <w:rsid w:val="00F7378F"/>
    <w:rsid w:val="00F77A21"/>
    <w:rsid w:val="00F80C43"/>
    <w:rsid w:val="00F84EDD"/>
    <w:rsid w:val="00F90027"/>
    <w:rsid w:val="00F90292"/>
    <w:rsid w:val="00F917C4"/>
    <w:rsid w:val="00F91C7D"/>
    <w:rsid w:val="00F93421"/>
    <w:rsid w:val="00F9379F"/>
    <w:rsid w:val="00FA1B3E"/>
    <w:rsid w:val="00FA44AD"/>
    <w:rsid w:val="00FA460F"/>
    <w:rsid w:val="00FA7F2C"/>
    <w:rsid w:val="00FB028D"/>
    <w:rsid w:val="00FB0878"/>
    <w:rsid w:val="00FB1CD6"/>
    <w:rsid w:val="00FB2F90"/>
    <w:rsid w:val="00FB3008"/>
    <w:rsid w:val="00FB7390"/>
    <w:rsid w:val="00FC1826"/>
    <w:rsid w:val="00FC571D"/>
    <w:rsid w:val="00FC5E08"/>
    <w:rsid w:val="00FC5F70"/>
    <w:rsid w:val="00FC66A4"/>
    <w:rsid w:val="00FD0324"/>
    <w:rsid w:val="00FD56D1"/>
    <w:rsid w:val="00FD7C13"/>
    <w:rsid w:val="00FD7CEC"/>
    <w:rsid w:val="00FE1496"/>
    <w:rsid w:val="00FE6DB6"/>
    <w:rsid w:val="00FE712B"/>
    <w:rsid w:val="00FF031F"/>
    <w:rsid w:val="00FF4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15:chartTrackingRefBased/>
  <w15:docId w15:val="{13F6E98F-37F1-419B-8AE5-C76E4D882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849"/>
    <w:pPr>
      <w:spacing w:after="200" w:line="276" w:lineRule="auto"/>
    </w:pPr>
    <w:rPr>
      <w:sz w:val="22"/>
      <w:szCs w:val="22"/>
      <w:lang w:bidi="en-US"/>
    </w:rPr>
  </w:style>
  <w:style w:type="paragraph" w:styleId="Heading1">
    <w:name w:val="heading 1"/>
    <w:basedOn w:val="Normal"/>
    <w:next w:val="Normal"/>
    <w:link w:val="Heading1Char"/>
    <w:uiPriority w:val="9"/>
    <w:qFormat/>
    <w:rsid w:val="00424B89"/>
    <w:pPr>
      <w:spacing w:before="480" w:after="0"/>
      <w:contextualSpacing/>
      <w:outlineLvl w:val="0"/>
    </w:pPr>
    <w:rPr>
      <w:rFonts w:ascii="Arial" w:hAnsi="Arial"/>
      <w:b/>
      <w:bCs/>
      <w:sz w:val="24"/>
      <w:szCs w:val="28"/>
    </w:rPr>
  </w:style>
  <w:style w:type="paragraph" w:styleId="Heading2">
    <w:name w:val="heading 2"/>
    <w:basedOn w:val="Normal"/>
    <w:next w:val="Normal"/>
    <w:link w:val="Heading2Char"/>
    <w:uiPriority w:val="9"/>
    <w:qFormat/>
    <w:rsid w:val="00BA1F3B"/>
    <w:pPr>
      <w:spacing w:before="200" w:after="0"/>
      <w:outlineLvl w:val="1"/>
    </w:pPr>
    <w:rPr>
      <w:rFonts w:ascii="Arial" w:hAnsi="Arial" w:cs="Arial"/>
      <w:b/>
      <w:bCs/>
      <w:sz w:val="24"/>
      <w:szCs w:val="24"/>
    </w:rPr>
  </w:style>
  <w:style w:type="paragraph" w:styleId="Heading3">
    <w:name w:val="heading 3"/>
    <w:basedOn w:val="Normal"/>
    <w:next w:val="Normal"/>
    <w:link w:val="Heading3Char"/>
    <w:uiPriority w:val="9"/>
    <w:qFormat/>
    <w:rsid w:val="00A93849"/>
    <w:pPr>
      <w:spacing w:before="200" w:after="0" w:line="271" w:lineRule="auto"/>
      <w:outlineLvl w:val="2"/>
    </w:pPr>
    <w:rPr>
      <w:rFonts w:ascii="Cambria" w:hAnsi="Cambria"/>
      <w:b/>
      <w:bCs/>
    </w:rPr>
  </w:style>
  <w:style w:type="paragraph" w:styleId="Heading4">
    <w:name w:val="heading 4"/>
    <w:basedOn w:val="Normal"/>
    <w:next w:val="Normal"/>
    <w:link w:val="Heading4Char"/>
    <w:uiPriority w:val="9"/>
    <w:qFormat/>
    <w:rsid w:val="00A93849"/>
    <w:pPr>
      <w:spacing w:before="200" w:after="0"/>
      <w:outlineLvl w:val="3"/>
    </w:pPr>
    <w:rPr>
      <w:rFonts w:ascii="Cambria" w:hAnsi="Cambria"/>
      <w:b/>
      <w:bCs/>
      <w:i/>
      <w:iCs/>
    </w:rPr>
  </w:style>
  <w:style w:type="paragraph" w:styleId="Heading5">
    <w:name w:val="heading 5"/>
    <w:basedOn w:val="Normal"/>
    <w:next w:val="Normal"/>
    <w:link w:val="Heading5Char"/>
    <w:uiPriority w:val="9"/>
    <w:qFormat/>
    <w:rsid w:val="00A93849"/>
    <w:pPr>
      <w:spacing w:before="200" w:after="0"/>
      <w:outlineLvl w:val="4"/>
    </w:pPr>
    <w:rPr>
      <w:rFonts w:ascii="Cambria" w:hAnsi="Cambria"/>
      <w:b/>
      <w:bCs/>
      <w:color w:val="7F7F7F"/>
    </w:rPr>
  </w:style>
  <w:style w:type="paragraph" w:styleId="Heading6">
    <w:name w:val="heading 6"/>
    <w:basedOn w:val="Normal"/>
    <w:next w:val="Normal"/>
    <w:link w:val="Heading6Char"/>
    <w:uiPriority w:val="9"/>
    <w:qFormat/>
    <w:rsid w:val="00A93849"/>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qFormat/>
    <w:rsid w:val="00A93849"/>
    <w:pPr>
      <w:spacing w:after="0"/>
      <w:outlineLvl w:val="6"/>
    </w:pPr>
    <w:rPr>
      <w:rFonts w:ascii="Cambria" w:hAnsi="Cambria"/>
      <w:i/>
      <w:iCs/>
    </w:rPr>
  </w:style>
  <w:style w:type="paragraph" w:styleId="Heading8">
    <w:name w:val="heading 8"/>
    <w:basedOn w:val="Normal"/>
    <w:next w:val="Normal"/>
    <w:link w:val="Heading8Char"/>
    <w:uiPriority w:val="9"/>
    <w:qFormat/>
    <w:rsid w:val="00A93849"/>
    <w:pPr>
      <w:spacing w:after="0"/>
      <w:outlineLvl w:val="7"/>
    </w:pPr>
    <w:rPr>
      <w:rFonts w:ascii="Cambria" w:hAnsi="Cambria"/>
      <w:sz w:val="20"/>
      <w:szCs w:val="20"/>
    </w:rPr>
  </w:style>
  <w:style w:type="paragraph" w:styleId="Heading9">
    <w:name w:val="heading 9"/>
    <w:basedOn w:val="Normal"/>
    <w:next w:val="Normal"/>
    <w:link w:val="Heading9Char"/>
    <w:uiPriority w:val="9"/>
    <w:qFormat/>
    <w:rsid w:val="00A93849"/>
    <w:pPr>
      <w:spacing w:after="0"/>
      <w:outlineLvl w:val="8"/>
    </w:pPr>
    <w:rPr>
      <w:rFonts w:ascii="Cambria"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24B89"/>
    <w:rPr>
      <w:rFonts w:ascii="Arial" w:hAnsi="Arial"/>
      <w:b/>
      <w:bCs/>
      <w:sz w:val="24"/>
      <w:szCs w:val="28"/>
      <w:lang w:bidi="en-US"/>
    </w:rPr>
  </w:style>
  <w:style w:type="character" w:customStyle="1" w:styleId="Heading2Char">
    <w:name w:val="Heading 2 Char"/>
    <w:link w:val="Heading2"/>
    <w:uiPriority w:val="9"/>
    <w:rsid w:val="00BA1F3B"/>
    <w:rPr>
      <w:rFonts w:ascii="Arial" w:hAnsi="Arial" w:cs="Arial"/>
      <w:b/>
      <w:bCs/>
      <w:sz w:val="24"/>
      <w:szCs w:val="24"/>
      <w:lang w:bidi="en-US"/>
    </w:rPr>
  </w:style>
  <w:style w:type="character" w:customStyle="1" w:styleId="Heading3Char">
    <w:name w:val="Heading 3 Char"/>
    <w:link w:val="Heading3"/>
    <w:uiPriority w:val="9"/>
    <w:rsid w:val="00A93849"/>
    <w:rPr>
      <w:rFonts w:ascii="Cambria" w:eastAsia="Times New Roman" w:hAnsi="Cambria" w:cs="Times New Roman"/>
      <w:b/>
      <w:bCs/>
    </w:rPr>
  </w:style>
  <w:style w:type="character" w:customStyle="1" w:styleId="Heading4Char">
    <w:name w:val="Heading 4 Char"/>
    <w:link w:val="Heading4"/>
    <w:uiPriority w:val="9"/>
    <w:rsid w:val="00A93849"/>
    <w:rPr>
      <w:rFonts w:ascii="Cambria" w:eastAsia="Times New Roman" w:hAnsi="Cambria" w:cs="Times New Roman"/>
      <w:b/>
      <w:bCs/>
      <w:i/>
      <w:iCs/>
    </w:rPr>
  </w:style>
  <w:style w:type="character" w:customStyle="1" w:styleId="Heading5Char">
    <w:name w:val="Heading 5 Char"/>
    <w:link w:val="Heading5"/>
    <w:uiPriority w:val="9"/>
    <w:rsid w:val="00A93849"/>
    <w:rPr>
      <w:rFonts w:ascii="Cambria" w:eastAsia="Times New Roman" w:hAnsi="Cambria" w:cs="Times New Roman"/>
      <w:b/>
      <w:bCs/>
      <w:color w:val="7F7F7F"/>
    </w:rPr>
  </w:style>
  <w:style w:type="character" w:customStyle="1" w:styleId="Heading6Char">
    <w:name w:val="Heading 6 Char"/>
    <w:link w:val="Heading6"/>
    <w:uiPriority w:val="9"/>
    <w:rsid w:val="00A93849"/>
    <w:rPr>
      <w:rFonts w:ascii="Cambria" w:eastAsia="Times New Roman" w:hAnsi="Cambria" w:cs="Times New Roman"/>
      <w:b/>
      <w:bCs/>
      <w:i/>
      <w:iCs/>
      <w:color w:val="7F7F7F"/>
    </w:rPr>
  </w:style>
  <w:style w:type="character" w:customStyle="1" w:styleId="Heading7Char">
    <w:name w:val="Heading 7 Char"/>
    <w:link w:val="Heading7"/>
    <w:uiPriority w:val="9"/>
    <w:rsid w:val="00A93849"/>
    <w:rPr>
      <w:rFonts w:ascii="Cambria" w:eastAsia="Times New Roman" w:hAnsi="Cambria" w:cs="Times New Roman"/>
      <w:i/>
      <w:iCs/>
    </w:rPr>
  </w:style>
  <w:style w:type="character" w:customStyle="1" w:styleId="Heading8Char">
    <w:name w:val="Heading 8 Char"/>
    <w:link w:val="Heading8"/>
    <w:uiPriority w:val="9"/>
    <w:rsid w:val="00A93849"/>
    <w:rPr>
      <w:rFonts w:ascii="Cambria" w:eastAsia="Times New Roman" w:hAnsi="Cambria" w:cs="Times New Roman"/>
      <w:sz w:val="20"/>
      <w:szCs w:val="20"/>
    </w:rPr>
  </w:style>
  <w:style w:type="character" w:customStyle="1" w:styleId="Heading9Char">
    <w:name w:val="Heading 9 Char"/>
    <w:link w:val="Heading9"/>
    <w:uiPriority w:val="9"/>
    <w:rsid w:val="00A93849"/>
    <w:rPr>
      <w:rFonts w:ascii="Cambria" w:eastAsia="Times New Roman" w:hAnsi="Cambria" w:cs="Times New Roman"/>
      <w:i/>
      <w:iCs/>
      <w:spacing w:val="5"/>
      <w:sz w:val="20"/>
      <w:szCs w:val="20"/>
    </w:rPr>
  </w:style>
  <w:style w:type="character" w:styleId="Hyperlink">
    <w:name w:val="Hyperlink"/>
    <w:uiPriority w:val="99"/>
    <w:rsid w:val="003646EC"/>
    <w:rPr>
      <w:color w:val="0000FF"/>
      <w:u w:val="single"/>
    </w:rPr>
  </w:style>
  <w:style w:type="paragraph" w:styleId="BodyTextIndent2">
    <w:name w:val="Body Text Indent 2"/>
    <w:basedOn w:val="Normal"/>
    <w:link w:val="BodyTextIndent2Char"/>
    <w:rsid w:val="003646EC"/>
    <w:pPr>
      <w:ind w:left="360"/>
    </w:pPr>
  </w:style>
  <w:style w:type="character" w:customStyle="1" w:styleId="BodyTextIndent2Char">
    <w:name w:val="Body Text Indent 2 Char"/>
    <w:link w:val="BodyTextIndent2"/>
    <w:rsid w:val="003646EC"/>
    <w:rPr>
      <w:rFonts w:ascii="Book Antiqua" w:eastAsia="Times New Roman" w:hAnsi="Book Antiqua" w:cs="Times New Roman"/>
      <w:sz w:val="20"/>
      <w:szCs w:val="24"/>
      <w:lang w:val="en-GB"/>
    </w:rPr>
  </w:style>
  <w:style w:type="table" w:styleId="TableGrid">
    <w:name w:val="Table Grid"/>
    <w:basedOn w:val="TableNormal"/>
    <w:rsid w:val="003646EC"/>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646EC"/>
    <w:pPr>
      <w:tabs>
        <w:tab w:val="center" w:pos="4680"/>
        <w:tab w:val="right" w:pos="9360"/>
      </w:tabs>
    </w:pPr>
  </w:style>
  <w:style w:type="character" w:customStyle="1" w:styleId="HeaderChar">
    <w:name w:val="Header Char"/>
    <w:link w:val="Header"/>
    <w:rsid w:val="003646EC"/>
    <w:rPr>
      <w:rFonts w:ascii="Book Antiqua" w:eastAsia="Times New Roman" w:hAnsi="Book Antiqua" w:cs="Times New Roman"/>
      <w:sz w:val="20"/>
      <w:szCs w:val="24"/>
      <w:lang w:val="en-GB"/>
    </w:rPr>
  </w:style>
  <w:style w:type="paragraph" w:styleId="Footer">
    <w:name w:val="footer"/>
    <w:basedOn w:val="Normal"/>
    <w:link w:val="FooterChar"/>
    <w:unhideWhenUsed/>
    <w:rsid w:val="003646EC"/>
    <w:pPr>
      <w:tabs>
        <w:tab w:val="center" w:pos="4680"/>
        <w:tab w:val="right" w:pos="9360"/>
      </w:tabs>
    </w:pPr>
  </w:style>
  <w:style w:type="character" w:customStyle="1" w:styleId="FooterChar">
    <w:name w:val="Footer Char"/>
    <w:link w:val="Footer"/>
    <w:rsid w:val="003646EC"/>
    <w:rPr>
      <w:rFonts w:ascii="Book Antiqua" w:eastAsia="Times New Roman" w:hAnsi="Book Antiqua" w:cs="Times New Roman"/>
      <w:sz w:val="20"/>
      <w:szCs w:val="24"/>
      <w:lang w:val="en-GB"/>
    </w:rPr>
  </w:style>
  <w:style w:type="paragraph" w:styleId="BalloonText">
    <w:name w:val="Balloon Text"/>
    <w:basedOn w:val="Normal"/>
    <w:link w:val="BalloonTextChar"/>
    <w:uiPriority w:val="99"/>
    <w:semiHidden/>
    <w:unhideWhenUsed/>
    <w:rsid w:val="003646EC"/>
    <w:rPr>
      <w:rFonts w:ascii="Tahoma" w:hAnsi="Tahoma" w:cs="Tahoma"/>
      <w:sz w:val="16"/>
      <w:szCs w:val="16"/>
    </w:rPr>
  </w:style>
  <w:style w:type="character" w:customStyle="1" w:styleId="BalloonTextChar">
    <w:name w:val="Balloon Text Char"/>
    <w:link w:val="BalloonText"/>
    <w:uiPriority w:val="99"/>
    <w:semiHidden/>
    <w:rsid w:val="003646EC"/>
    <w:rPr>
      <w:rFonts w:ascii="Tahoma" w:eastAsia="Times New Roman" w:hAnsi="Tahoma" w:cs="Tahoma"/>
      <w:sz w:val="16"/>
      <w:szCs w:val="16"/>
      <w:lang w:val="en-GB"/>
    </w:rPr>
  </w:style>
  <w:style w:type="character" w:styleId="PageNumber">
    <w:name w:val="page number"/>
    <w:basedOn w:val="DefaultParagraphFont"/>
    <w:semiHidden/>
    <w:rsid w:val="003646EC"/>
  </w:style>
  <w:style w:type="paragraph" w:styleId="TOCHeading">
    <w:name w:val="TOC Heading"/>
    <w:basedOn w:val="Heading1"/>
    <w:next w:val="Normal"/>
    <w:uiPriority w:val="39"/>
    <w:qFormat/>
    <w:rsid w:val="00A93849"/>
    <w:pPr>
      <w:outlineLvl w:val="9"/>
    </w:pPr>
  </w:style>
  <w:style w:type="paragraph" w:styleId="TOC1">
    <w:name w:val="toc 1"/>
    <w:basedOn w:val="Normal"/>
    <w:next w:val="Normal"/>
    <w:autoRedefine/>
    <w:uiPriority w:val="39"/>
    <w:unhideWhenUsed/>
    <w:qFormat/>
    <w:rsid w:val="007C76D7"/>
    <w:pPr>
      <w:tabs>
        <w:tab w:val="right" w:leader="dot" w:pos="10790"/>
      </w:tabs>
      <w:spacing w:after="100"/>
    </w:pPr>
  </w:style>
  <w:style w:type="paragraph" w:styleId="TOC2">
    <w:name w:val="toc 2"/>
    <w:basedOn w:val="Normal"/>
    <w:next w:val="Normal"/>
    <w:autoRedefine/>
    <w:uiPriority w:val="39"/>
    <w:unhideWhenUsed/>
    <w:qFormat/>
    <w:rsid w:val="0056162C"/>
    <w:pPr>
      <w:tabs>
        <w:tab w:val="left" w:pos="880"/>
        <w:tab w:val="right" w:leader="dot" w:pos="10800"/>
      </w:tabs>
      <w:spacing w:after="100"/>
      <w:ind w:left="200"/>
    </w:pPr>
    <w:rPr>
      <w:rFonts w:ascii="Arial" w:hAnsi="Arial"/>
      <w:noProof/>
      <w:sz w:val="20"/>
      <w:szCs w:val="20"/>
    </w:rPr>
  </w:style>
  <w:style w:type="paragraph" w:styleId="TOC3">
    <w:name w:val="toc 3"/>
    <w:basedOn w:val="Normal"/>
    <w:next w:val="Normal"/>
    <w:autoRedefine/>
    <w:uiPriority w:val="39"/>
    <w:unhideWhenUsed/>
    <w:qFormat/>
    <w:rsid w:val="00D26A8A"/>
    <w:pPr>
      <w:spacing w:after="100"/>
      <w:ind w:left="400"/>
    </w:pPr>
  </w:style>
  <w:style w:type="table" w:styleId="MediumGrid3-Accent6">
    <w:name w:val="Medium Grid 3 Accent 6"/>
    <w:basedOn w:val="TableNormal"/>
    <w:uiPriority w:val="69"/>
    <w:rsid w:val="00AD13D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Shading-Accent6">
    <w:name w:val="Colorful Shading Accent 6"/>
    <w:basedOn w:val="TableNormal"/>
    <w:uiPriority w:val="71"/>
    <w:rsid w:val="00AD13D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styleId="ListParagraph">
    <w:name w:val="List Paragraph"/>
    <w:basedOn w:val="Normal"/>
    <w:uiPriority w:val="34"/>
    <w:qFormat/>
    <w:rsid w:val="00A93849"/>
    <w:pPr>
      <w:ind w:left="720"/>
      <w:contextualSpacing/>
    </w:pPr>
  </w:style>
  <w:style w:type="character" w:styleId="CommentReference">
    <w:name w:val="annotation reference"/>
    <w:uiPriority w:val="99"/>
    <w:semiHidden/>
    <w:unhideWhenUsed/>
    <w:rsid w:val="00E90372"/>
    <w:rPr>
      <w:sz w:val="16"/>
      <w:szCs w:val="16"/>
    </w:rPr>
  </w:style>
  <w:style w:type="paragraph" w:styleId="CommentText">
    <w:name w:val="annotation text"/>
    <w:basedOn w:val="Normal"/>
    <w:link w:val="CommentTextChar"/>
    <w:uiPriority w:val="99"/>
    <w:semiHidden/>
    <w:unhideWhenUsed/>
    <w:rsid w:val="00E90372"/>
    <w:rPr>
      <w:szCs w:val="20"/>
    </w:rPr>
  </w:style>
  <w:style w:type="character" w:customStyle="1" w:styleId="CommentTextChar">
    <w:name w:val="Comment Text Char"/>
    <w:link w:val="CommentText"/>
    <w:uiPriority w:val="99"/>
    <w:semiHidden/>
    <w:rsid w:val="00E90372"/>
    <w:rPr>
      <w:rFonts w:ascii="Book Antiqua" w:eastAsia="Times New Roman" w:hAnsi="Book Antiqua"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90372"/>
    <w:rPr>
      <w:b/>
      <w:bCs/>
    </w:rPr>
  </w:style>
  <w:style w:type="character" w:customStyle="1" w:styleId="CommentSubjectChar">
    <w:name w:val="Comment Subject Char"/>
    <w:link w:val="CommentSubject"/>
    <w:uiPriority w:val="99"/>
    <w:semiHidden/>
    <w:rsid w:val="00E90372"/>
    <w:rPr>
      <w:rFonts w:ascii="Book Antiqua" w:eastAsia="Times New Roman" w:hAnsi="Book Antiqua" w:cs="Times New Roman"/>
      <w:b/>
      <w:bCs/>
      <w:sz w:val="20"/>
      <w:szCs w:val="20"/>
      <w:lang w:val="en-GB"/>
    </w:rPr>
  </w:style>
  <w:style w:type="paragraph" w:styleId="NoSpacing">
    <w:name w:val="No Spacing"/>
    <w:basedOn w:val="Normal"/>
    <w:uiPriority w:val="1"/>
    <w:qFormat/>
    <w:rsid w:val="00A93849"/>
    <w:pPr>
      <w:spacing w:after="0" w:line="240" w:lineRule="auto"/>
    </w:pPr>
  </w:style>
  <w:style w:type="paragraph" w:styleId="TOC4">
    <w:name w:val="toc 4"/>
    <w:basedOn w:val="Normal"/>
    <w:next w:val="Normal"/>
    <w:autoRedefine/>
    <w:uiPriority w:val="39"/>
    <w:unhideWhenUsed/>
    <w:rsid w:val="001A3AF7"/>
    <w:pPr>
      <w:spacing w:after="100"/>
      <w:ind w:left="660"/>
    </w:pPr>
  </w:style>
  <w:style w:type="paragraph" w:styleId="TOC5">
    <w:name w:val="toc 5"/>
    <w:basedOn w:val="Normal"/>
    <w:next w:val="Normal"/>
    <w:autoRedefine/>
    <w:uiPriority w:val="39"/>
    <w:unhideWhenUsed/>
    <w:rsid w:val="001A3AF7"/>
    <w:pPr>
      <w:spacing w:after="100"/>
      <w:ind w:left="880"/>
    </w:pPr>
  </w:style>
  <w:style w:type="paragraph" w:styleId="TOC6">
    <w:name w:val="toc 6"/>
    <w:basedOn w:val="Normal"/>
    <w:next w:val="Normal"/>
    <w:autoRedefine/>
    <w:uiPriority w:val="39"/>
    <w:unhideWhenUsed/>
    <w:rsid w:val="001A3AF7"/>
    <w:pPr>
      <w:spacing w:after="100"/>
      <w:ind w:left="1100"/>
    </w:pPr>
  </w:style>
  <w:style w:type="paragraph" w:styleId="TOC7">
    <w:name w:val="toc 7"/>
    <w:basedOn w:val="Normal"/>
    <w:next w:val="Normal"/>
    <w:autoRedefine/>
    <w:uiPriority w:val="39"/>
    <w:unhideWhenUsed/>
    <w:rsid w:val="001A3AF7"/>
    <w:pPr>
      <w:spacing w:after="100"/>
      <w:ind w:left="1320"/>
    </w:pPr>
  </w:style>
  <w:style w:type="paragraph" w:styleId="TOC8">
    <w:name w:val="toc 8"/>
    <w:basedOn w:val="Normal"/>
    <w:next w:val="Normal"/>
    <w:autoRedefine/>
    <w:uiPriority w:val="39"/>
    <w:unhideWhenUsed/>
    <w:rsid w:val="001A3AF7"/>
    <w:pPr>
      <w:spacing w:after="100"/>
      <w:ind w:left="1540"/>
    </w:pPr>
  </w:style>
  <w:style w:type="paragraph" w:styleId="TOC9">
    <w:name w:val="toc 9"/>
    <w:basedOn w:val="Normal"/>
    <w:next w:val="Normal"/>
    <w:autoRedefine/>
    <w:uiPriority w:val="39"/>
    <w:unhideWhenUsed/>
    <w:rsid w:val="001A3AF7"/>
    <w:pPr>
      <w:spacing w:after="100"/>
      <w:ind w:left="1760"/>
    </w:pPr>
  </w:style>
  <w:style w:type="paragraph" w:styleId="z-TopofForm">
    <w:name w:val="HTML Top of Form"/>
    <w:basedOn w:val="Normal"/>
    <w:next w:val="Normal"/>
    <w:hidden/>
    <w:rsid w:val="007455EC"/>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7455EC"/>
    <w:pPr>
      <w:pBdr>
        <w:top w:val="single" w:sz="6" w:space="1" w:color="auto"/>
      </w:pBdr>
      <w:jc w:val="center"/>
    </w:pPr>
    <w:rPr>
      <w:rFonts w:ascii="Arial" w:hAnsi="Arial" w:cs="Arial"/>
      <w:vanish/>
      <w:sz w:val="16"/>
      <w:szCs w:val="16"/>
    </w:rPr>
  </w:style>
  <w:style w:type="character" w:customStyle="1" w:styleId="notescontent">
    <w:name w:val="notescontent"/>
    <w:basedOn w:val="DefaultParagraphFont"/>
    <w:rsid w:val="0042635F"/>
  </w:style>
  <w:style w:type="character" w:customStyle="1" w:styleId="normal2">
    <w:name w:val="normal2"/>
    <w:basedOn w:val="DefaultParagraphFont"/>
    <w:rsid w:val="009331CC"/>
  </w:style>
  <w:style w:type="character" w:customStyle="1" w:styleId="subhead2">
    <w:name w:val="subhead2"/>
    <w:rsid w:val="007B496F"/>
    <w:rPr>
      <w:rFonts w:ascii="Arial" w:hAnsi="Arial" w:cs="Arial" w:hint="default"/>
      <w:b/>
      <w:bCs/>
      <w:vanish w:val="0"/>
      <w:webHidden w:val="0"/>
      <w:color w:val="CC6600"/>
      <w:sz w:val="21"/>
      <w:szCs w:val="21"/>
      <w:specVanish w:val="0"/>
    </w:rPr>
  </w:style>
  <w:style w:type="character" w:customStyle="1" w:styleId="normal0">
    <w:name w:val="normal"/>
    <w:basedOn w:val="DefaultParagraphFont"/>
    <w:rsid w:val="00116083"/>
  </w:style>
  <w:style w:type="paragraph" w:styleId="Title">
    <w:name w:val="Title"/>
    <w:basedOn w:val="Normal"/>
    <w:next w:val="Normal"/>
    <w:link w:val="TitleChar"/>
    <w:uiPriority w:val="10"/>
    <w:qFormat/>
    <w:rsid w:val="00A93849"/>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A93849"/>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A93849"/>
    <w:pPr>
      <w:spacing w:after="600"/>
    </w:pPr>
    <w:rPr>
      <w:rFonts w:ascii="Cambria" w:hAnsi="Cambria"/>
      <w:i/>
      <w:iCs/>
      <w:spacing w:val="13"/>
      <w:sz w:val="24"/>
      <w:szCs w:val="24"/>
    </w:rPr>
  </w:style>
  <w:style w:type="character" w:customStyle="1" w:styleId="SubtitleChar">
    <w:name w:val="Subtitle Char"/>
    <w:link w:val="Subtitle"/>
    <w:uiPriority w:val="11"/>
    <w:rsid w:val="00A93849"/>
    <w:rPr>
      <w:rFonts w:ascii="Cambria" w:eastAsia="Times New Roman" w:hAnsi="Cambria" w:cs="Times New Roman"/>
      <w:i/>
      <w:iCs/>
      <w:spacing w:val="13"/>
      <w:sz w:val="24"/>
      <w:szCs w:val="24"/>
    </w:rPr>
  </w:style>
  <w:style w:type="character" w:styleId="Strong">
    <w:name w:val="Strong"/>
    <w:uiPriority w:val="22"/>
    <w:qFormat/>
    <w:rsid w:val="00A93849"/>
    <w:rPr>
      <w:b/>
      <w:bCs/>
    </w:rPr>
  </w:style>
  <w:style w:type="character" w:styleId="Emphasis">
    <w:name w:val="Emphasis"/>
    <w:uiPriority w:val="20"/>
    <w:qFormat/>
    <w:rsid w:val="00A93849"/>
    <w:rPr>
      <w:b/>
      <w:bCs/>
      <w:i/>
      <w:iCs/>
      <w:spacing w:val="10"/>
      <w:bdr w:val="none" w:sz="0" w:space="0" w:color="auto"/>
      <w:shd w:val="clear" w:color="auto" w:fill="auto"/>
    </w:rPr>
  </w:style>
  <w:style w:type="paragraph" w:styleId="Quote">
    <w:name w:val="Quote"/>
    <w:basedOn w:val="Normal"/>
    <w:next w:val="Normal"/>
    <w:link w:val="QuoteChar"/>
    <w:uiPriority w:val="29"/>
    <w:qFormat/>
    <w:rsid w:val="00A93849"/>
    <w:pPr>
      <w:spacing w:before="200" w:after="0"/>
      <w:ind w:left="360" w:right="360"/>
    </w:pPr>
    <w:rPr>
      <w:i/>
      <w:iCs/>
    </w:rPr>
  </w:style>
  <w:style w:type="character" w:customStyle="1" w:styleId="QuoteChar">
    <w:name w:val="Quote Char"/>
    <w:link w:val="Quote"/>
    <w:uiPriority w:val="29"/>
    <w:rsid w:val="00A93849"/>
    <w:rPr>
      <w:i/>
      <w:iCs/>
    </w:rPr>
  </w:style>
  <w:style w:type="paragraph" w:styleId="IntenseQuote">
    <w:name w:val="Intense Quote"/>
    <w:basedOn w:val="Normal"/>
    <w:next w:val="Normal"/>
    <w:link w:val="IntenseQuoteChar"/>
    <w:uiPriority w:val="30"/>
    <w:qFormat/>
    <w:rsid w:val="00A93849"/>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A93849"/>
    <w:rPr>
      <w:b/>
      <w:bCs/>
      <w:i/>
      <w:iCs/>
    </w:rPr>
  </w:style>
  <w:style w:type="character" w:styleId="SubtleEmphasis">
    <w:name w:val="Subtle Emphasis"/>
    <w:uiPriority w:val="19"/>
    <w:qFormat/>
    <w:rsid w:val="00A93849"/>
    <w:rPr>
      <w:i/>
      <w:iCs/>
    </w:rPr>
  </w:style>
  <w:style w:type="character" w:styleId="IntenseEmphasis">
    <w:name w:val="Intense Emphasis"/>
    <w:uiPriority w:val="21"/>
    <w:qFormat/>
    <w:rsid w:val="00A93849"/>
    <w:rPr>
      <w:b/>
      <w:bCs/>
    </w:rPr>
  </w:style>
  <w:style w:type="character" w:styleId="SubtleReference">
    <w:name w:val="Subtle Reference"/>
    <w:uiPriority w:val="31"/>
    <w:qFormat/>
    <w:rsid w:val="00A93849"/>
    <w:rPr>
      <w:smallCaps/>
    </w:rPr>
  </w:style>
  <w:style w:type="character" w:styleId="IntenseReference">
    <w:name w:val="Intense Reference"/>
    <w:uiPriority w:val="32"/>
    <w:qFormat/>
    <w:rsid w:val="00A93849"/>
    <w:rPr>
      <w:smallCaps/>
      <w:spacing w:val="5"/>
      <w:u w:val="single"/>
    </w:rPr>
  </w:style>
  <w:style w:type="character" w:styleId="BookTitle">
    <w:name w:val="Book Title"/>
    <w:uiPriority w:val="33"/>
    <w:qFormat/>
    <w:rsid w:val="00A93849"/>
    <w:rPr>
      <w:i/>
      <w:iCs/>
      <w:smallCaps/>
      <w:spacing w:val="5"/>
    </w:rPr>
  </w:style>
  <w:style w:type="paragraph" w:styleId="NormalWeb">
    <w:name w:val="Normal (Web)"/>
    <w:basedOn w:val="Normal"/>
    <w:uiPriority w:val="99"/>
    <w:unhideWhenUsed/>
    <w:rsid w:val="00EF4AD5"/>
    <w:pPr>
      <w:spacing w:before="100" w:beforeAutospacing="1" w:after="100" w:afterAutospacing="1" w:line="240" w:lineRule="auto"/>
    </w:pPr>
    <w:rPr>
      <w:rFonts w:ascii="Times New Roman" w:hAnsi="Times New Roman"/>
      <w:sz w:val="24"/>
      <w:szCs w:val="24"/>
      <w:lang w:bidi="ar-SA"/>
    </w:rPr>
  </w:style>
  <w:style w:type="character" w:customStyle="1" w:styleId="h1special">
    <w:name w:val="h1_special"/>
    <w:basedOn w:val="DefaultParagraphFont"/>
    <w:rsid w:val="00D6241F"/>
  </w:style>
  <w:style w:type="character" w:styleId="FollowedHyperlink">
    <w:name w:val="FollowedHyperlink"/>
    <w:uiPriority w:val="99"/>
    <w:semiHidden/>
    <w:unhideWhenUsed/>
    <w:rsid w:val="00C36C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3281">
      <w:bodyDiv w:val="1"/>
      <w:marLeft w:val="0"/>
      <w:marRight w:val="0"/>
      <w:marTop w:val="0"/>
      <w:marBottom w:val="0"/>
      <w:divBdr>
        <w:top w:val="none" w:sz="0" w:space="0" w:color="auto"/>
        <w:left w:val="none" w:sz="0" w:space="0" w:color="auto"/>
        <w:bottom w:val="none" w:sz="0" w:space="0" w:color="auto"/>
        <w:right w:val="none" w:sz="0" w:space="0" w:color="auto"/>
      </w:divBdr>
    </w:div>
    <w:div w:id="80956377">
      <w:bodyDiv w:val="1"/>
      <w:marLeft w:val="0"/>
      <w:marRight w:val="0"/>
      <w:marTop w:val="0"/>
      <w:marBottom w:val="0"/>
      <w:divBdr>
        <w:top w:val="none" w:sz="0" w:space="0" w:color="auto"/>
        <w:left w:val="none" w:sz="0" w:space="0" w:color="auto"/>
        <w:bottom w:val="none" w:sz="0" w:space="0" w:color="auto"/>
        <w:right w:val="none" w:sz="0" w:space="0" w:color="auto"/>
      </w:divBdr>
      <w:divsChild>
        <w:div w:id="1836606968">
          <w:marLeft w:val="0"/>
          <w:marRight w:val="0"/>
          <w:marTop w:val="0"/>
          <w:marBottom w:val="0"/>
          <w:divBdr>
            <w:top w:val="none" w:sz="0" w:space="0" w:color="auto"/>
            <w:left w:val="none" w:sz="0" w:space="0" w:color="auto"/>
            <w:bottom w:val="none" w:sz="0" w:space="0" w:color="auto"/>
            <w:right w:val="none" w:sz="0" w:space="0" w:color="auto"/>
          </w:divBdr>
        </w:div>
      </w:divsChild>
    </w:div>
    <w:div w:id="324551801">
      <w:bodyDiv w:val="1"/>
      <w:marLeft w:val="0"/>
      <w:marRight w:val="0"/>
      <w:marTop w:val="0"/>
      <w:marBottom w:val="0"/>
      <w:divBdr>
        <w:top w:val="none" w:sz="0" w:space="0" w:color="auto"/>
        <w:left w:val="none" w:sz="0" w:space="0" w:color="auto"/>
        <w:bottom w:val="none" w:sz="0" w:space="0" w:color="auto"/>
        <w:right w:val="none" w:sz="0" w:space="0" w:color="auto"/>
      </w:divBdr>
      <w:divsChild>
        <w:div w:id="1496070308">
          <w:marLeft w:val="0"/>
          <w:marRight w:val="0"/>
          <w:marTop w:val="0"/>
          <w:marBottom w:val="0"/>
          <w:divBdr>
            <w:top w:val="none" w:sz="0" w:space="0" w:color="auto"/>
            <w:left w:val="none" w:sz="0" w:space="0" w:color="auto"/>
            <w:bottom w:val="none" w:sz="0" w:space="0" w:color="auto"/>
            <w:right w:val="none" w:sz="0" w:space="0" w:color="auto"/>
          </w:divBdr>
        </w:div>
      </w:divsChild>
    </w:div>
    <w:div w:id="433332894">
      <w:bodyDiv w:val="1"/>
      <w:marLeft w:val="0"/>
      <w:marRight w:val="0"/>
      <w:marTop w:val="0"/>
      <w:marBottom w:val="0"/>
      <w:divBdr>
        <w:top w:val="none" w:sz="0" w:space="0" w:color="auto"/>
        <w:left w:val="none" w:sz="0" w:space="0" w:color="auto"/>
        <w:bottom w:val="none" w:sz="0" w:space="0" w:color="auto"/>
        <w:right w:val="none" w:sz="0" w:space="0" w:color="auto"/>
      </w:divBdr>
    </w:div>
    <w:div w:id="564678619">
      <w:bodyDiv w:val="1"/>
      <w:marLeft w:val="0"/>
      <w:marRight w:val="0"/>
      <w:marTop w:val="0"/>
      <w:marBottom w:val="0"/>
      <w:divBdr>
        <w:top w:val="none" w:sz="0" w:space="0" w:color="auto"/>
        <w:left w:val="none" w:sz="0" w:space="0" w:color="auto"/>
        <w:bottom w:val="none" w:sz="0" w:space="0" w:color="auto"/>
        <w:right w:val="none" w:sz="0" w:space="0" w:color="auto"/>
      </w:divBdr>
      <w:divsChild>
        <w:div w:id="1088697265">
          <w:marLeft w:val="0"/>
          <w:marRight w:val="0"/>
          <w:marTop w:val="0"/>
          <w:marBottom w:val="0"/>
          <w:divBdr>
            <w:top w:val="none" w:sz="0" w:space="0" w:color="auto"/>
            <w:left w:val="none" w:sz="0" w:space="0" w:color="auto"/>
            <w:bottom w:val="none" w:sz="0" w:space="0" w:color="auto"/>
            <w:right w:val="none" w:sz="0" w:space="0" w:color="auto"/>
          </w:divBdr>
        </w:div>
      </w:divsChild>
    </w:div>
    <w:div w:id="590284523">
      <w:bodyDiv w:val="1"/>
      <w:marLeft w:val="0"/>
      <w:marRight w:val="0"/>
      <w:marTop w:val="0"/>
      <w:marBottom w:val="0"/>
      <w:divBdr>
        <w:top w:val="none" w:sz="0" w:space="0" w:color="auto"/>
        <w:left w:val="none" w:sz="0" w:space="0" w:color="auto"/>
        <w:bottom w:val="none" w:sz="0" w:space="0" w:color="auto"/>
        <w:right w:val="none" w:sz="0" w:space="0" w:color="auto"/>
      </w:divBdr>
      <w:divsChild>
        <w:div w:id="1571312380">
          <w:marLeft w:val="0"/>
          <w:marRight w:val="0"/>
          <w:marTop w:val="0"/>
          <w:marBottom w:val="0"/>
          <w:divBdr>
            <w:top w:val="none" w:sz="0" w:space="0" w:color="auto"/>
            <w:left w:val="none" w:sz="0" w:space="0" w:color="auto"/>
            <w:bottom w:val="none" w:sz="0" w:space="0" w:color="auto"/>
            <w:right w:val="none" w:sz="0" w:space="0" w:color="auto"/>
          </w:divBdr>
        </w:div>
      </w:divsChild>
    </w:div>
    <w:div w:id="645233942">
      <w:marLeft w:val="0"/>
      <w:marRight w:val="0"/>
      <w:marTop w:val="0"/>
      <w:marBottom w:val="0"/>
      <w:divBdr>
        <w:top w:val="none" w:sz="0" w:space="0" w:color="auto"/>
        <w:left w:val="none" w:sz="0" w:space="0" w:color="auto"/>
        <w:bottom w:val="none" w:sz="0" w:space="0" w:color="auto"/>
        <w:right w:val="none" w:sz="0" w:space="0" w:color="auto"/>
      </w:divBdr>
    </w:div>
    <w:div w:id="649136765">
      <w:bodyDiv w:val="1"/>
      <w:marLeft w:val="0"/>
      <w:marRight w:val="0"/>
      <w:marTop w:val="0"/>
      <w:marBottom w:val="0"/>
      <w:divBdr>
        <w:top w:val="none" w:sz="0" w:space="0" w:color="auto"/>
        <w:left w:val="none" w:sz="0" w:space="0" w:color="auto"/>
        <w:bottom w:val="none" w:sz="0" w:space="0" w:color="auto"/>
        <w:right w:val="none" w:sz="0" w:space="0" w:color="auto"/>
      </w:divBdr>
      <w:divsChild>
        <w:div w:id="913051046">
          <w:marLeft w:val="0"/>
          <w:marRight w:val="0"/>
          <w:marTop w:val="0"/>
          <w:marBottom w:val="0"/>
          <w:divBdr>
            <w:top w:val="none" w:sz="0" w:space="0" w:color="auto"/>
            <w:left w:val="none" w:sz="0" w:space="0" w:color="auto"/>
            <w:bottom w:val="none" w:sz="0" w:space="0" w:color="auto"/>
            <w:right w:val="none" w:sz="0" w:space="0" w:color="auto"/>
          </w:divBdr>
        </w:div>
      </w:divsChild>
    </w:div>
    <w:div w:id="652952862">
      <w:bodyDiv w:val="1"/>
      <w:marLeft w:val="0"/>
      <w:marRight w:val="0"/>
      <w:marTop w:val="0"/>
      <w:marBottom w:val="0"/>
      <w:divBdr>
        <w:top w:val="none" w:sz="0" w:space="0" w:color="auto"/>
        <w:left w:val="none" w:sz="0" w:space="0" w:color="auto"/>
        <w:bottom w:val="none" w:sz="0" w:space="0" w:color="auto"/>
        <w:right w:val="none" w:sz="0" w:space="0" w:color="auto"/>
      </w:divBdr>
      <w:divsChild>
        <w:div w:id="1200046996">
          <w:marLeft w:val="0"/>
          <w:marRight w:val="0"/>
          <w:marTop w:val="0"/>
          <w:marBottom w:val="0"/>
          <w:divBdr>
            <w:top w:val="none" w:sz="0" w:space="0" w:color="auto"/>
            <w:left w:val="none" w:sz="0" w:space="0" w:color="auto"/>
            <w:bottom w:val="none" w:sz="0" w:space="0" w:color="auto"/>
            <w:right w:val="none" w:sz="0" w:space="0" w:color="auto"/>
          </w:divBdr>
        </w:div>
      </w:divsChild>
    </w:div>
    <w:div w:id="655960609">
      <w:bodyDiv w:val="1"/>
      <w:marLeft w:val="0"/>
      <w:marRight w:val="0"/>
      <w:marTop w:val="0"/>
      <w:marBottom w:val="0"/>
      <w:divBdr>
        <w:top w:val="none" w:sz="0" w:space="0" w:color="auto"/>
        <w:left w:val="none" w:sz="0" w:space="0" w:color="auto"/>
        <w:bottom w:val="none" w:sz="0" w:space="0" w:color="auto"/>
        <w:right w:val="none" w:sz="0" w:space="0" w:color="auto"/>
      </w:divBdr>
      <w:divsChild>
        <w:div w:id="1488208371">
          <w:marLeft w:val="0"/>
          <w:marRight w:val="0"/>
          <w:marTop w:val="0"/>
          <w:marBottom w:val="0"/>
          <w:divBdr>
            <w:top w:val="none" w:sz="0" w:space="0" w:color="auto"/>
            <w:left w:val="none" w:sz="0" w:space="0" w:color="auto"/>
            <w:bottom w:val="none" w:sz="0" w:space="0" w:color="auto"/>
            <w:right w:val="none" w:sz="0" w:space="0" w:color="auto"/>
          </w:divBdr>
        </w:div>
      </w:divsChild>
    </w:div>
    <w:div w:id="664092744">
      <w:bodyDiv w:val="1"/>
      <w:marLeft w:val="0"/>
      <w:marRight w:val="0"/>
      <w:marTop w:val="0"/>
      <w:marBottom w:val="0"/>
      <w:divBdr>
        <w:top w:val="none" w:sz="0" w:space="0" w:color="auto"/>
        <w:left w:val="none" w:sz="0" w:space="0" w:color="auto"/>
        <w:bottom w:val="none" w:sz="0" w:space="0" w:color="auto"/>
        <w:right w:val="none" w:sz="0" w:space="0" w:color="auto"/>
      </w:divBdr>
      <w:divsChild>
        <w:div w:id="148788348">
          <w:marLeft w:val="0"/>
          <w:marRight w:val="0"/>
          <w:marTop w:val="0"/>
          <w:marBottom w:val="0"/>
          <w:divBdr>
            <w:top w:val="none" w:sz="0" w:space="0" w:color="auto"/>
            <w:left w:val="none" w:sz="0" w:space="0" w:color="auto"/>
            <w:bottom w:val="none" w:sz="0" w:space="0" w:color="auto"/>
            <w:right w:val="none" w:sz="0" w:space="0" w:color="auto"/>
          </w:divBdr>
        </w:div>
      </w:divsChild>
    </w:div>
    <w:div w:id="709035210">
      <w:marLeft w:val="0"/>
      <w:marRight w:val="0"/>
      <w:marTop w:val="0"/>
      <w:marBottom w:val="0"/>
      <w:divBdr>
        <w:top w:val="none" w:sz="0" w:space="0" w:color="auto"/>
        <w:left w:val="none" w:sz="0" w:space="0" w:color="auto"/>
        <w:bottom w:val="none" w:sz="0" w:space="0" w:color="auto"/>
        <w:right w:val="none" w:sz="0" w:space="0" w:color="auto"/>
      </w:divBdr>
      <w:divsChild>
        <w:div w:id="711610431">
          <w:marLeft w:val="0"/>
          <w:marRight w:val="0"/>
          <w:marTop w:val="0"/>
          <w:marBottom w:val="0"/>
          <w:divBdr>
            <w:top w:val="none" w:sz="0" w:space="0" w:color="auto"/>
            <w:left w:val="none" w:sz="0" w:space="0" w:color="auto"/>
            <w:bottom w:val="none" w:sz="0" w:space="0" w:color="auto"/>
            <w:right w:val="none" w:sz="0" w:space="0" w:color="auto"/>
          </w:divBdr>
        </w:div>
      </w:divsChild>
    </w:div>
    <w:div w:id="719355283">
      <w:marLeft w:val="0"/>
      <w:marRight w:val="0"/>
      <w:marTop w:val="0"/>
      <w:marBottom w:val="0"/>
      <w:divBdr>
        <w:top w:val="none" w:sz="0" w:space="0" w:color="auto"/>
        <w:left w:val="none" w:sz="0" w:space="0" w:color="auto"/>
        <w:bottom w:val="none" w:sz="0" w:space="0" w:color="auto"/>
        <w:right w:val="none" w:sz="0" w:space="0" w:color="auto"/>
      </w:divBdr>
    </w:div>
    <w:div w:id="870918903">
      <w:marLeft w:val="0"/>
      <w:marRight w:val="0"/>
      <w:marTop w:val="0"/>
      <w:marBottom w:val="0"/>
      <w:divBdr>
        <w:top w:val="none" w:sz="0" w:space="0" w:color="auto"/>
        <w:left w:val="none" w:sz="0" w:space="0" w:color="auto"/>
        <w:bottom w:val="none" w:sz="0" w:space="0" w:color="auto"/>
        <w:right w:val="none" w:sz="0" w:space="0" w:color="auto"/>
      </w:divBdr>
    </w:div>
    <w:div w:id="991369438">
      <w:bodyDiv w:val="1"/>
      <w:marLeft w:val="0"/>
      <w:marRight w:val="0"/>
      <w:marTop w:val="0"/>
      <w:marBottom w:val="0"/>
      <w:divBdr>
        <w:top w:val="none" w:sz="0" w:space="0" w:color="auto"/>
        <w:left w:val="none" w:sz="0" w:space="0" w:color="auto"/>
        <w:bottom w:val="none" w:sz="0" w:space="0" w:color="auto"/>
        <w:right w:val="none" w:sz="0" w:space="0" w:color="auto"/>
      </w:divBdr>
    </w:div>
    <w:div w:id="1040516131">
      <w:bodyDiv w:val="1"/>
      <w:marLeft w:val="0"/>
      <w:marRight w:val="0"/>
      <w:marTop w:val="0"/>
      <w:marBottom w:val="0"/>
      <w:divBdr>
        <w:top w:val="none" w:sz="0" w:space="0" w:color="auto"/>
        <w:left w:val="none" w:sz="0" w:space="0" w:color="auto"/>
        <w:bottom w:val="none" w:sz="0" w:space="0" w:color="auto"/>
        <w:right w:val="none" w:sz="0" w:space="0" w:color="auto"/>
      </w:divBdr>
      <w:divsChild>
        <w:div w:id="1314723560">
          <w:marLeft w:val="0"/>
          <w:marRight w:val="0"/>
          <w:marTop w:val="0"/>
          <w:marBottom w:val="0"/>
          <w:divBdr>
            <w:top w:val="none" w:sz="0" w:space="0" w:color="auto"/>
            <w:left w:val="none" w:sz="0" w:space="0" w:color="auto"/>
            <w:bottom w:val="none" w:sz="0" w:space="0" w:color="auto"/>
            <w:right w:val="none" w:sz="0" w:space="0" w:color="auto"/>
          </w:divBdr>
        </w:div>
      </w:divsChild>
    </w:div>
    <w:div w:id="1043678825">
      <w:bodyDiv w:val="1"/>
      <w:marLeft w:val="0"/>
      <w:marRight w:val="0"/>
      <w:marTop w:val="0"/>
      <w:marBottom w:val="0"/>
      <w:divBdr>
        <w:top w:val="none" w:sz="0" w:space="0" w:color="auto"/>
        <w:left w:val="none" w:sz="0" w:space="0" w:color="auto"/>
        <w:bottom w:val="none" w:sz="0" w:space="0" w:color="auto"/>
        <w:right w:val="none" w:sz="0" w:space="0" w:color="auto"/>
      </w:divBdr>
    </w:div>
    <w:div w:id="1070544681">
      <w:marLeft w:val="0"/>
      <w:marRight w:val="0"/>
      <w:marTop w:val="0"/>
      <w:marBottom w:val="0"/>
      <w:divBdr>
        <w:top w:val="none" w:sz="0" w:space="0" w:color="auto"/>
        <w:left w:val="none" w:sz="0" w:space="0" w:color="auto"/>
        <w:bottom w:val="none" w:sz="0" w:space="0" w:color="auto"/>
        <w:right w:val="none" w:sz="0" w:space="0" w:color="auto"/>
      </w:divBdr>
    </w:div>
    <w:div w:id="1103959479">
      <w:bodyDiv w:val="1"/>
      <w:marLeft w:val="0"/>
      <w:marRight w:val="0"/>
      <w:marTop w:val="0"/>
      <w:marBottom w:val="0"/>
      <w:divBdr>
        <w:top w:val="none" w:sz="0" w:space="0" w:color="auto"/>
        <w:left w:val="none" w:sz="0" w:space="0" w:color="auto"/>
        <w:bottom w:val="none" w:sz="0" w:space="0" w:color="auto"/>
        <w:right w:val="none" w:sz="0" w:space="0" w:color="auto"/>
      </w:divBdr>
      <w:divsChild>
        <w:div w:id="275334805">
          <w:marLeft w:val="0"/>
          <w:marRight w:val="0"/>
          <w:marTop w:val="0"/>
          <w:marBottom w:val="0"/>
          <w:divBdr>
            <w:top w:val="single" w:sz="2" w:space="0" w:color="649ED9"/>
            <w:left w:val="single" w:sz="2" w:space="0" w:color="649ED9"/>
            <w:bottom w:val="single" w:sz="6" w:space="0" w:color="649ED9"/>
            <w:right w:val="single" w:sz="6" w:space="0" w:color="649ED9"/>
          </w:divBdr>
        </w:div>
        <w:div w:id="758141877">
          <w:marLeft w:val="0"/>
          <w:marRight w:val="0"/>
          <w:marTop w:val="0"/>
          <w:marBottom w:val="0"/>
          <w:divBdr>
            <w:top w:val="single" w:sz="2" w:space="0" w:color="649ED9"/>
            <w:left w:val="single" w:sz="2" w:space="0" w:color="649ED9"/>
            <w:bottom w:val="single" w:sz="6" w:space="0" w:color="649ED9"/>
            <w:right w:val="single" w:sz="6" w:space="0" w:color="649ED9"/>
          </w:divBdr>
        </w:div>
        <w:div w:id="1509910118">
          <w:marLeft w:val="0"/>
          <w:marRight w:val="0"/>
          <w:marTop w:val="0"/>
          <w:marBottom w:val="0"/>
          <w:divBdr>
            <w:top w:val="single" w:sz="2" w:space="0" w:color="649ED9"/>
            <w:left w:val="single" w:sz="2" w:space="0" w:color="649ED9"/>
            <w:bottom w:val="single" w:sz="6" w:space="0" w:color="649ED9"/>
            <w:right w:val="single" w:sz="6" w:space="0" w:color="649ED9"/>
          </w:divBdr>
        </w:div>
        <w:div w:id="1631323977">
          <w:marLeft w:val="0"/>
          <w:marRight w:val="0"/>
          <w:marTop w:val="0"/>
          <w:marBottom w:val="0"/>
          <w:divBdr>
            <w:top w:val="single" w:sz="2" w:space="0" w:color="649ED9"/>
            <w:left w:val="single" w:sz="2" w:space="0" w:color="649ED9"/>
            <w:bottom w:val="single" w:sz="6" w:space="0" w:color="649ED9"/>
            <w:right w:val="single" w:sz="6" w:space="0" w:color="649ED9"/>
          </w:divBdr>
        </w:div>
        <w:div w:id="1785464468">
          <w:marLeft w:val="0"/>
          <w:marRight w:val="0"/>
          <w:marTop w:val="0"/>
          <w:marBottom w:val="0"/>
          <w:divBdr>
            <w:top w:val="single" w:sz="2" w:space="0" w:color="649ED9"/>
            <w:left w:val="single" w:sz="2" w:space="0" w:color="649ED9"/>
            <w:bottom w:val="single" w:sz="6" w:space="0" w:color="649ED9"/>
            <w:right w:val="single" w:sz="6" w:space="0" w:color="649ED9"/>
          </w:divBdr>
        </w:div>
        <w:div w:id="1907182636">
          <w:marLeft w:val="0"/>
          <w:marRight w:val="0"/>
          <w:marTop w:val="0"/>
          <w:marBottom w:val="0"/>
          <w:divBdr>
            <w:top w:val="single" w:sz="2" w:space="0" w:color="649ED9"/>
            <w:left w:val="single" w:sz="2" w:space="0" w:color="649ED9"/>
            <w:bottom w:val="single" w:sz="6" w:space="0" w:color="649ED9"/>
            <w:right w:val="single" w:sz="6" w:space="0" w:color="649ED9"/>
          </w:divBdr>
        </w:div>
        <w:div w:id="1980960357">
          <w:marLeft w:val="0"/>
          <w:marRight w:val="0"/>
          <w:marTop w:val="0"/>
          <w:marBottom w:val="0"/>
          <w:divBdr>
            <w:top w:val="single" w:sz="2" w:space="0" w:color="649ED9"/>
            <w:left w:val="single" w:sz="2" w:space="0" w:color="649ED9"/>
            <w:bottom w:val="single" w:sz="6" w:space="0" w:color="649ED9"/>
            <w:right w:val="single" w:sz="6" w:space="0" w:color="649ED9"/>
          </w:divBdr>
        </w:div>
        <w:div w:id="2013873736">
          <w:marLeft w:val="0"/>
          <w:marRight w:val="0"/>
          <w:marTop w:val="0"/>
          <w:marBottom w:val="0"/>
          <w:divBdr>
            <w:top w:val="single" w:sz="2" w:space="0" w:color="649ED9"/>
            <w:left w:val="single" w:sz="2" w:space="0" w:color="649ED9"/>
            <w:bottom w:val="single" w:sz="6" w:space="0" w:color="649ED9"/>
            <w:right w:val="single" w:sz="6" w:space="0" w:color="649ED9"/>
          </w:divBdr>
        </w:div>
      </w:divsChild>
    </w:div>
    <w:div w:id="1160970618">
      <w:marLeft w:val="0"/>
      <w:marRight w:val="0"/>
      <w:marTop w:val="0"/>
      <w:marBottom w:val="0"/>
      <w:divBdr>
        <w:top w:val="none" w:sz="0" w:space="0" w:color="auto"/>
        <w:left w:val="none" w:sz="0" w:space="0" w:color="auto"/>
        <w:bottom w:val="none" w:sz="0" w:space="0" w:color="auto"/>
        <w:right w:val="none" w:sz="0" w:space="0" w:color="auto"/>
      </w:divBdr>
    </w:div>
    <w:div w:id="1244028751">
      <w:bodyDiv w:val="1"/>
      <w:marLeft w:val="0"/>
      <w:marRight w:val="0"/>
      <w:marTop w:val="0"/>
      <w:marBottom w:val="0"/>
      <w:divBdr>
        <w:top w:val="none" w:sz="0" w:space="0" w:color="auto"/>
        <w:left w:val="none" w:sz="0" w:space="0" w:color="auto"/>
        <w:bottom w:val="none" w:sz="0" w:space="0" w:color="auto"/>
        <w:right w:val="none" w:sz="0" w:space="0" w:color="auto"/>
      </w:divBdr>
      <w:divsChild>
        <w:div w:id="465853075">
          <w:marLeft w:val="0"/>
          <w:marRight w:val="0"/>
          <w:marTop w:val="0"/>
          <w:marBottom w:val="0"/>
          <w:divBdr>
            <w:top w:val="none" w:sz="0" w:space="0" w:color="auto"/>
            <w:left w:val="none" w:sz="0" w:space="0" w:color="auto"/>
            <w:bottom w:val="none" w:sz="0" w:space="0" w:color="auto"/>
            <w:right w:val="none" w:sz="0" w:space="0" w:color="auto"/>
          </w:divBdr>
        </w:div>
      </w:divsChild>
    </w:div>
    <w:div w:id="1323319180">
      <w:marLeft w:val="0"/>
      <w:marRight w:val="0"/>
      <w:marTop w:val="0"/>
      <w:marBottom w:val="0"/>
      <w:divBdr>
        <w:top w:val="none" w:sz="0" w:space="0" w:color="auto"/>
        <w:left w:val="none" w:sz="0" w:space="0" w:color="auto"/>
        <w:bottom w:val="none" w:sz="0" w:space="0" w:color="auto"/>
        <w:right w:val="none" w:sz="0" w:space="0" w:color="auto"/>
      </w:divBdr>
    </w:div>
    <w:div w:id="1378161168">
      <w:marLeft w:val="0"/>
      <w:marRight w:val="0"/>
      <w:marTop w:val="0"/>
      <w:marBottom w:val="0"/>
      <w:divBdr>
        <w:top w:val="none" w:sz="0" w:space="0" w:color="auto"/>
        <w:left w:val="none" w:sz="0" w:space="0" w:color="auto"/>
        <w:bottom w:val="none" w:sz="0" w:space="0" w:color="auto"/>
        <w:right w:val="none" w:sz="0" w:space="0" w:color="auto"/>
      </w:divBdr>
    </w:div>
    <w:div w:id="1551961101">
      <w:bodyDiv w:val="1"/>
      <w:marLeft w:val="0"/>
      <w:marRight w:val="0"/>
      <w:marTop w:val="0"/>
      <w:marBottom w:val="0"/>
      <w:divBdr>
        <w:top w:val="none" w:sz="0" w:space="0" w:color="auto"/>
        <w:left w:val="none" w:sz="0" w:space="0" w:color="auto"/>
        <w:bottom w:val="none" w:sz="0" w:space="0" w:color="auto"/>
        <w:right w:val="none" w:sz="0" w:space="0" w:color="auto"/>
      </w:divBdr>
      <w:divsChild>
        <w:div w:id="1734235421">
          <w:marLeft w:val="0"/>
          <w:marRight w:val="0"/>
          <w:marTop w:val="0"/>
          <w:marBottom w:val="0"/>
          <w:divBdr>
            <w:top w:val="none" w:sz="0" w:space="0" w:color="auto"/>
            <w:left w:val="none" w:sz="0" w:space="0" w:color="auto"/>
            <w:bottom w:val="none" w:sz="0" w:space="0" w:color="auto"/>
            <w:right w:val="none" w:sz="0" w:space="0" w:color="auto"/>
          </w:divBdr>
        </w:div>
      </w:divsChild>
    </w:div>
    <w:div w:id="1576089646">
      <w:marLeft w:val="0"/>
      <w:marRight w:val="0"/>
      <w:marTop w:val="0"/>
      <w:marBottom w:val="0"/>
      <w:divBdr>
        <w:top w:val="none" w:sz="0" w:space="0" w:color="auto"/>
        <w:left w:val="none" w:sz="0" w:space="0" w:color="auto"/>
        <w:bottom w:val="none" w:sz="0" w:space="0" w:color="auto"/>
        <w:right w:val="none" w:sz="0" w:space="0" w:color="auto"/>
      </w:divBdr>
    </w:div>
    <w:div w:id="1605454768">
      <w:marLeft w:val="0"/>
      <w:marRight w:val="0"/>
      <w:marTop w:val="0"/>
      <w:marBottom w:val="0"/>
      <w:divBdr>
        <w:top w:val="none" w:sz="0" w:space="0" w:color="auto"/>
        <w:left w:val="none" w:sz="0" w:space="0" w:color="auto"/>
        <w:bottom w:val="none" w:sz="0" w:space="0" w:color="auto"/>
        <w:right w:val="none" w:sz="0" w:space="0" w:color="auto"/>
      </w:divBdr>
    </w:div>
    <w:div w:id="1649432177">
      <w:bodyDiv w:val="1"/>
      <w:marLeft w:val="0"/>
      <w:marRight w:val="0"/>
      <w:marTop w:val="0"/>
      <w:marBottom w:val="0"/>
      <w:divBdr>
        <w:top w:val="none" w:sz="0" w:space="0" w:color="auto"/>
        <w:left w:val="none" w:sz="0" w:space="0" w:color="auto"/>
        <w:bottom w:val="none" w:sz="0" w:space="0" w:color="auto"/>
        <w:right w:val="none" w:sz="0" w:space="0" w:color="auto"/>
      </w:divBdr>
    </w:div>
    <w:div w:id="1650937746">
      <w:marLeft w:val="0"/>
      <w:marRight w:val="0"/>
      <w:marTop w:val="0"/>
      <w:marBottom w:val="0"/>
      <w:divBdr>
        <w:top w:val="none" w:sz="0" w:space="0" w:color="auto"/>
        <w:left w:val="none" w:sz="0" w:space="0" w:color="auto"/>
        <w:bottom w:val="none" w:sz="0" w:space="0" w:color="auto"/>
        <w:right w:val="none" w:sz="0" w:space="0" w:color="auto"/>
      </w:divBdr>
    </w:div>
    <w:div w:id="1789622997">
      <w:marLeft w:val="0"/>
      <w:marRight w:val="0"/>
      <w:marTop w:val="0"/>
      <w:marBottom w:val="0"/>
      <w:divBdr>
        <w:top w:val="none" w:sz="0" w:space="0" w:color="auto"/>
        <w:left w:val="none" w:sz="0" w:space="0" w:color="auto"/>
        <w:bottom w:val="none" w:sz="0" w:space="0" w:color="auto"/>
        <w:right w:val="none" w:sz="0" w:space="0" w:color="auto"/>
      </w:divBdr>
    </w:div>
    <w:div w:id="1861702238">
      <w:bodyDiv w:val="1"/>
      <w:marLeft w:val="0"/>
      <w:marRight w:val="0"/>
      <w:marTop w:val="0"/>
      <w:marBottom w:val="0"/>
      <w:divBdr>
        <w:top w:val="none" w:sz="0" w:space="0" w:color="auto"/>
        <w:left w:val="none" w:sz="0" w:space="0" w:color="auto"/>
        <w:bottom w:val="none" w:sz="0" w:space="0" w:color="auto"/>
        <w:right w:val="none" w:sz="0" w:space="0" w:color="auto"/>
      </w:divBdr>
    </w:div>
    <w:div w:id="1883201000">
      <w:bodyDiv w:val="1"/>
      <w:marLeft w:val="0"/>
      <w:marRight w:val="0"/>
      <w:marTop w:val="0"/>
      <w:marBottom w:val="0"/>
      <w:divBdr>
        <w:top w:val="none" w:sz="0" w:space="0" w:color="auto"/>
        <w:left w:val="none" w:sz="0" w:space="0" w:color="auto"/>
        <w:bottom w:val="none" w:sz="0" w:space="0" w:color="auto"/>
        <w:right w:val="none" w:sz="0" w:space="0" w:color="auto"/>
      </w:divBdr>
      <w:divsChild>
        <w:div w:id="1687322365">
          <w:marLeft w:val="0"/>
          <w:marRight w:val="0"/>
          <w:marTop w:val="0"/>
          <w:marBottom w:val="0"/>
          <w:divBdr>
            <w:top w:val="none" w:sz="0" w:space="0" w:color="auto"/>
            <w:left w:val="none" w:sz="0" w:space="0" w:color="auto"/>
            <w:bottom w:val="none" w:sz="0" w:space="0" w:color="auto"/>
            <w:right w:val="none" w:sz="0" w:space="0" w:color="auto"/>
          </w:divBdr>
        </w:div>
      </w:divsChild>
    </w:div>
    <w:div w:id="1912734716">
      <w:bodyDiv w:val="1"/>
      <w:marLeft w:val="0"/>
      <w:marRight w:val="0"/>
      <w:marTop w:val="0"/>
      <w:marBottom w:val="0"/>
      <w:divBdr>
        <w:top w:val="none" w:sz="0" w:space="0" w:color="auto"/>
        <w:left w:val="none" w:sz="0" w:space="0" w:color="auto"/>
        <w:bottom w:val="none" w:sz="0" w:space="0" w:color="auto"/>
        <w:right w:val="none" w:sz="0" w:space="0" w:color="auto"/>
      </w:divBdr>
    </w:div>
    <w:div w:id="1933278009">
      <w:bodyDiv w:val="1"/>
      <w:marLeft w:val="0"/>
      <w:marRight w:val="0"/>
      <w:marTop w:val="0"/>
      <w:marBottom w:val="0"/>
      <w:divBdr>
        <w:top w:val="none" w:sz="0" w:space="0" w:color="auto"/>
        <w:left w:val="none" w:sz="0" w:space="0" w:color="auto"/>
        <w:bottom w:val="none" w:sz="0" w:space="0" w:color="auto"/>
        <w:right w:val="none" w:sz="0" w:space="0" w:color="auto"/>
      </w:divBdr>
      <w:divsChild>
        <w:div w:id="860318951">
          <w:marLeft w:val="0"/>
          <w:marRight w:val="0"/>
          <w:marTop w:val="0"/>
          <w:marBottom w:val="0"/>
          <w:divBdr>
            <w:top w:val="none" w:sz="0" w:space="0" w:color="auto"/>
            <w:left w:val="none" w:sz="0" w:space="0" w:color="auto"/>
            <w:bottom w:val="none" w:sz="0" w:space="0" w:color="auto"/>
            <w:right w:val="none" w:sz="0" w:space="0" w:color="auto"/>
          </w:divBdr>
          <w:divsChild>
            <w:div w:id="452015673">
              <w:marLeft w:val="0"/>
              <w:marRight w:val="0"/>
              <w:marTop w:val="0"/>
              <w:marBottom w:val="0"/>
              <w:divBdr>
                <w:top w:val="none" w:sz="0" w:space="0" w:color="auto"/>
                <w:left w:val="none" w:sz="0" w:space="0" w:color="auto"/>
                <w:bottom w:val="none" w:sz="0" w:space="0" w:color="auto"/>
                <w:right w:val="none" w:sz="0" w:space="0" w:color="auto"/>
              </w:divBdr>
              <w:divsChild>
                <w:div w:id="1208253923">
                  <w:marLeft w:val="180"/>
                  <w:marRight w:val="180"/>
                  <w:marTop w:val="0"/>
                  <w:marBottom w:val="0"/>
                  <w:divBdr>
                    <w:top w:val="single" w:sz="18" w:space="0" w:color="3F0F61"/>
                    <w:left w:val="none" w:sz="0" w:space="0" w:color="auto"/>
                    <w:bottom w:val="none" w:sz="0" w:space="0" w:color="auto"/>
                    <w:right w:val="none" w:sz="0" w:space="0" w:color="auto"/>
                  </w:divBdr>
                  <w:divsChild>
                    <w:div w:id="1943609782">
                      <w:marLeft w:val="150"/>
                      <w:marRight w:val="15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65934">
      <w:bodyDiv w:val="1"/>
      <w:marLeft w:val="0"/>
      <w:marRight w:val="0"/>
      <w:marTop w:val="0"/>
      <w:marBottom w:val="0"/>
      <w:divBdr>
        <w:top w:val="none" w:sz="0" w:space="0" w:color="auto"/>
        <w:left w:val="none" w:sz="0" w:space="0" w:color="auto"/>
        <w:bottom w:val="none" w:sz="0" w:space="0" w:color="auto"/>
        <w:right w:val="none" w:sz="0" w:space="0" w:color="auto"/>
      </w:divBdr>
    </w:div>
    <w:div w:id="2008822617">
      <w:bodyDiv w:val="1"/>
      <w:marLeft w:val="0"/>
      <w:marRight w:val="0"/>
      <w:marTop w:val="0"/>
      <w:marBottom w:val="0"/>
      <w:divBdr>
        <w:top w:val="none" w:sz="0" w:space="0" w:color="auto"/>
        <w:left w:val="none" w:sz="0" w:space="0" w:color="auto"/>
        <w:bottom w:val="none" w:sz="0" w:space="0" w:color="auto"/>
        <w:right w:val="none" w:sz="0" w:space="0" w:color="auto"/>
      </w:divBdr>
    </w:div>
    <w:div w:id="2041515502">
      <w:marLeft w:val="0"/>
      <w:marRight w:val="0"/>
      <w:marTop w:val="0"/>
      <w:marBottom w:val="0"/>
      <w:divBdr>
        <w:top w:val="none" w:sz="0" w:space="0" w:color="auto"/>
        <w:left w:val="none" w:sz="0" w:space="0" w:color="auto"/>
        <w:bottom w:val="none" w:sz="0" w:space="0" w:color="auto"/>
        <w:right w:val="none" w:sz="0" w:space="0" w:color="auto"/>
      </w:divBdr>
    </w:div>
    <w:div w:id="21103909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promisetacenter.aucd.org/" TargetMode="External"/><Relationship Id="rId13" Type="http://schemas.openxmlformats.org/officeDocument/2006/relationships/image" Target="media/image1.tmp"/><Relationship Id="rId18" Type="http://schemas.openxmlformats.org/officeDocument/2006/relationships/image" Target="media/image6.png"/><Relationship Id="rId26" Type="http://schemas.openxmlformats.org/officeDocument/2006/relationships/hyperlink" Target="http://middletnlearning.utmem.edu/_layouts/SubChoos.aspx" TargetMode="External"/><Relationship Id="rId39" Type="http://schemas.openxmlformats.org/officeDocument/2006/relationships/image" Target="media/image23.tmp"/><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tm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romisetacenter.aucd.org/" TargetMode="External"/><Relationship Id="rId17" Type="http://schemas.openxmlformats.org/officeDocument/2006/relationships/image" Target="media/image5.png"/><Relationship Id="rId25" Type="http://schemas.openxmlformats.org/officeDocument/2006/relationships/image" Target="media/image12.tmp"/><Relationship Id="rId33" Type="http://schemas.openxmlformats.org/officeDocument/2006/relationships/image" Target="media/image18.tmp"/><Relationship Id="rId38" Type="http://schemas.openxmlformats.org/officeDocument/2006/relationships/image" Target="media/image22.tmp"/><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tmp"/><Relationship Id="rId29" Type="http://schemas.openxmlformats.org/officeDocument/2006/relationships/image" Target="media/image14.tm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limova@aucd.org" TargetMode="External"/><Relationship Id="rId24" Type="http://schemas.openxmlformats.org/officeDocument/2006/relationships/image" Target="media/image11.tmp"/><Relationship Id="rId32" Type="http://schemas.openxmlformats.org/officeDocument/2006/relationships/image" Target="media/image17.tmp"/><Relationship Id="rId37" Type="http://schemas.openxmlformats.org/officeDocument/2006/relationships/image" Target="media/image21.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0.tmp"/><Relationship Id="rId28" Type="http://schemas.openxmlformats.org/officeDocument/2006/relationships/hyperlink" Target="mailto:dbarnett@AUCD.ORG?subject=Request%20Access%20to%20the%20AUCD%20PROMISE%20TA%20Center%20Portal" TargetMode="External"/><Relationship Id="rId36" Type="http://schemas.openxmlformats.org/officeDocument/2006/relationships/hyperlink" Target="mailto:oklimova@aucd.org" TargetMode="External"/><Relationship Id="rId10" Type="http://schemas.openxmlformats.org/officeDocument/2006/relationships/hyperlink" Target="mailto:dbarnett@AUCD.ORG" TargetMode="External"/><Relationship Id="rId19" Type="http://schemas.openxmlformats.org/officeDocument/2006/relationships/hyperlink" Target="http://www.promisetacenter.org" TargetMode="External"/><Relationship Id="rId31" Type="http://schemas.openxmlformats.org/officeDocument/2006/relationships/image" Target="media/image16.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misetacenter.aucd.org/"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tmp"/><Relationship Id="rId35" Type="http://schemas.openxmlformats.org/officeDocument/2006/relationships/image" Target="media/image20.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0C000-166C-4ABC-9DE8-10C15011E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20</Pages>
  <Words>2369</Words>
  <Characters>13507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15845</CharactersWithSpaces>
  <SharedDoc>false</SharedDoc>
  <HLinks>
    <vt:vector size="270" baseType="variant">
      <vt:variant>
        <vt:i4>2293784</vt:i4>
      </vt:variant>
      <vt:variant>
        <vt:i4>219</vt:i4>
      </vt:variant>
      <vt:variant>
        <vt:i4>0</vt:i4>
      </vt:variant>
      <vt:variant>
        <vt:i4>5</vt:i4>
      </vt:variant>
      <vt:variant>
        <vt:lpwstr>mailto:oklimova@aucd.org</vt:lpwstr>
      </vt:variant>
      <vt:variant>
        <vt:lpwstr/>
      </vt:variant>
      <vt:variant>
        <vt:i4>2293784</vt:i4>
      </vt:variant>
      <vt:variant>
        <vt:i4>213</vt:i4>
      </vt:variant>
      <vt:variant>
        <vt:i4>0</vt:i4>
      </vt:variant>
      <vt:variant>
        <vt:i4>5</vt:i4>
      </vt:variant>
      <vt:variant>
        <vt:lpwstr>mailto:oklimova@aucd.org</vt:lpwstr>
      </vt:variant>
      <vt:variant>
        <vt:lpwstr/>
      </vt:variant>
      <vt:variant>
        <vt:i4>5046370</vt:i4>
      </vt:variant>
      <vt:variant>
        <vt:i4>207</vt:i4>
      </vt:variant>
      <vt:variant>
        <vt:i4>0</vt:i4>
      </vt:variant>
      <vt:variant>
        <vt:i4>5</vt:i4>
      </vt:variant>
      <vt:variant>
        <vt:lpwstr>http://middletnlearning.utmem.edu/_layouts/SubChoos.aspx</vt:lpwstr>
      </vt:variant>
      <vt:variant>
        <vt:lpwstr/>
      </vt:variant>
      <vt:variant>
        <vt:i4>2555927</vt:i4>
      </vt:variant>
      <vt:variant>
        <vt:i4>201</vt:i4>
      </vt:variant>
      <vt:variant>
        <vt:i4>0</vt:i4>
      </vt:variant>
      <vt:variant>
        <vt:i4>5</vt:i4>
      </vt:variant>
      <vt:variant>
        <vt:lpwstr>http://middletnlearning.utmem.edu/_layouts/mysubs.aspx</vt:lpwstr>
      </vt:variant>
      <vt:variant>
        <vt:lpwstr/>
      </vt:variant>
      <vt:variant>
        <vt:i4>2555927</vt:i4>
      </vt:variant>
      <vt:variant>
        <vt:i4>198</vt:i4>
      </vt:variant>
      <vt:variant>
        <vt:i4>0</vt:i4>
      </vt:variant>
      <vt:variant>
        <vt:i4>5</vt:i4>
      </vt:variant>
      <vt:variant>
        <vt:lpwstr>http://middletnlearning.utmem.edu/_layouts/mysubs.aspx</vt:lpwstr>
      </vt:variant>
      <vt:variant>
        <vt:lpwstr/>
      </vt:variant>
      <vt:variant>
        <vt:i4>3670030</vt:i4>
      </vt:variant>
      <vt:variant>
        <vt:i4>195</vt:i4>
      </vt:variant>
      <vt:variant>
        <vt:i4>0</vt:i4>
      </vt:variant>
      <vt:variant>
        <vt:i4>5</vt:i4>
      </vt:variant>
      <vt:variant>
        <vt:lpwstr>http://middletnlearning.utmem.edu/_layouts/regionalsetng.aspx?Type=User&amp;Source=http%3A%2F%2Fmiddletnlearning%2Eutmem%2Eedu%2Fdefault%2Easpx</vt:lpwstr>
      </vt:variant>
      <vt:variant>
        <vt:lpwstr/>
      </vt:variant>
      <vt:variant>
        <vt:i4>3670030</vt:i4>
      </vt:variant>
      <vt:variant>
        <vt:i4>192</vt:i4>
      </vt:variant>
      <vt:variant>
        <vt:i4>0</vt:i4>
      </vt:variant>
      <vt:variant>
        <vt:i4>5</vt:i4>
      </vt:variant>
      <vt:variant>
        <vt:lpwstr>http://middletnlearning.utmem.edu/_layouts/regionalsetng.aspx?Type=User&amp;Source=http%3A%2F%2Fmiddletnlearning%2Eutmem%2Eedu%2Fdefault%2Easpx</vt:lpwstr>
      </vt:variant>
      <vt:variant>
        <vt:lpwstr/>
      </vt:variant>
      <vt:variant>
        <vt:i4>786556</vt:i4>
      </vt:variant>
      <vt:variant>
        <vt:i4>189</vt:i4>
      </vt:variant>
      <vt:variant>
        <vt:i4>0</vt:i4>
      </vt:variant>
      <vt:variant>
        <vt:i4>5</vt:i4>
      </vt:variant>
      <vt:variant>
        <vt:lpwstr>http://middletnlearning.utmem.edu/_layouts/useredit.aspx?ID=1&amp;Source=http%3A%2F%2Fmiddletnlearning%2Eutmem%2Eedu%2Fdefault%2Easpx</vt:lpwstr>
      </vt:variant>
      <vt:variant>
        <vt:lpwstr/>
      </vt:variant>
      <vt:variant>
        <vt:i4>786556</vt:i4>
      </vt:variant>
      <vt:variant>
        <vt:i4>186</vt:i4>
      </vt:variant>
      <vt:variant>
        <vt:i4>0</vt:i4>
      </vt:variant>
      <vt:variant>
        <vt:i4>5</vt:i4>
      </vt:variant>
      <vt:variant>
        <vt:lpwstr>http://middletnlearning.utmem.edu/_layouts/useredit.aspx?ID=1&amp;Source=http%3A%2F%2Fmiddletnlearning%2Eutmem%2Eedu%2Fdefault%2Easpx</vt:lpwstr>
      </vt:variant>
      <vt:variant>
        <vt:lpwstr/>
      </vt:variant>
      <vt:variant>
        <vt:i4>786556</vt:i4>
      </vt:variant>
      <vt:variant>
        <vt:i4>180</vt:i4>
      </vt:variant>
      <vt:variant>
        <vt:i4>0</vt:i4>
      </vt:variant>
      <vt:variant>
        <vt:i4>5</vt:i4>
      </vt:variant>
      <vt:variant>
        <vt:lpwstr>http://middletnlearning.utmem.edu/_layouts/useredit.aspx?ID=1&amp;Source=http%3A%2F%2Fmiddletnlearning%2Eutmem%2Eedu%2Fdefault%2Easpx</vt:lpwstr>
      </vt:variant>
      <vt:variant>
        <vt:lpwstr/>
      </vt:variant>
      <vt:variant>
        <vt:i4>1507329</vt:i4>
      </vt:variant>
      <vt:variant>
        <vt:i4>177</vt:i4>
      </vt:variant>
      <vt:variant>
        <vt:i4>0</vt:i4>
      </vt:variant>
      <vt:variant>
        <vt:i4>5</vt:i4>
      </vt:variant>
      <vt:variant>
        <vt:lpwstr>https://sharepoint.aucd.org/</vt:lpwstr>
      </vt:variant>
      <vt:variant>
        <vt:lpwstr/>
      </vt:variant>
      <vt:variant>
        <vt:i4>1507329</vt:i4>
      </vt:variant>
      <vt:variant>
        <vt:i4>174</vt:i4>
      </vt:variant>
      <vt:variant>
        <vt:i4>0</vt:i4>
      </vt:variant>
      <vt:variant>
        <vt:i4>5</vt:i4>
      </vt:variant>
      <vt:variant>
        <vt:lpwstr>https://sharepoint.aucd.org/</vt:lpwstr>
      </vt:variant>
      <vt:variant>
        <vt:lpwstr/>
      </vt:variant>
      <vt:variant>
        <vt:i4>1572921</vt:i4>
      </vt:variant>
      <vt:variant>
        <vt:i4>171</vt:i4>
      </vt:variant>
      <vt:variant>
        <vt:i4>0</vt:i4>
      </vt:variant>
      <vt:variant>
        <vt:i4>5</vt:i4>
      </vt:variant>
      <vt:variant>
        <vt:lpwstr>mailto:ebishop@uthsc.edu</vt:lpwstr>
      </vt:variant>
      <vt:variant>
        <vt:lpwstr/>
      </vt:variant>
      <vt:variant>
        <vt:i4>2293784</vt:i4>
      </vt:variant>
      <vt:variant>
        <vt:i4>168</vt:i4>
      </vt:variant>
      <vt:variant>
        <vt:i4>0</vt:i4>
      </vt:variant>
      <vt:variant>
        <vt:i4>5</vt:i4>
      </vt:variant>
      <vt:variant>
        <vt:lpwstr>mailto:oklimova@aucd.org</vt:lpwstr>
      </vt:variant>
      <vt:variant>
        <vt:lpwstr/>
      </vt:variant>
      <vt:variant>
        <vt:i4>1507329</vt:i4>
      </vt:variant>
      <vt:variant>
        <vt:i4>165</vt:i4>
      </vt:variant>
      <vt:variant>
        <vt:i4>0</vt:i4>
      </vt:variant>
      <vt:variant>
        <vt:i4>5</vt:i4>
      </vt:variant>
      <vt:variant>
        <vt:lpwstr>https://sharepoint.aucd.org/</vt:lpwstr>
      </vt:variant>
      <vt:variant>
        <vt:lpwstr/>
      </vt:variant>
      <vt:variant>
        <vt:i4>1114161</vt:i4>
      </vt:variant>
      <vt:variant>
        <vt:i4>158</vt:i4>
      </vt:variant>
      <vt:variant>
        <vt:i4>0</vt:i4>
      </vt:variant>
      <vt:variant>
        <vt:i4>5</vt:i4>
      </vt:variant>
      <vt:variant>
        <vt:lpwstr/>
      </vt:variant>
      <vt:variant>
        <vt:lpwstr>_Toc247344059</vt:lpwstr>
      </vt:variant>
      <vt:variant>
        <vt:i4>1114161</vt:i4>
      </vt:variant>
      <vt:variant>
        <vt:i4>152</vt:i4>
      </vt:variant>
      <vt:variant>
        <vt:i4>0</vt:i4>
      </vt:variant>
      <vt:variant>
        <vt:i4>5</vt:i4>
      </vt:variant>
      <vt:variant>
        <vt:lpwstr/>
      </vt:variant>
      <vt:variant>
        <vt:lpwstr>_Toc247344058</vt:lpwstr>
      </vt:variant>
      <vt:variant>
        <vt:i4>1114161</vt:i4>
      </vt:variant>
      <vt:variant>
        <vt:i4>146</vt:i4>
      </vt:variant>
      <vt:variant>
        <vt:i4>0</vt:i4>
      </vt:variant>
      <vt:variant>
        <vt:i4>5</vt:i4>
      </vt:variant>
      <vt:variant>
        <vt:lpwstr/>
      </vt:variant>
      <vt:variant>
        <vt:lpwstr>_Toc247344057</vt:lpwstr>
      </vt:variant>
      <vt:variant>
        <vt:i4>1114161</vt:i4>
      </vt:variant>
      <vt:variant>
        <vt:i4>140</vt:i4>
      </vt:variant>
      <vt:variant>
        <vt:i4>0</vt:i4>
      </vt:variant>
      <vt:variant>
        <vt:i4>5</vt:i4>
      </vt:variant>
      <vt:variant>
        <vt:lpwstr/>
      </vt:variant>
      <vt:variant>
        <vt:lpwstr>_Toc247344056</vt:lpwstr>
      </vt:variant>
      <vt:variant>
        <vt:i4>1114161</vt:i4>
      </vt:variant>
      <vt:variant>
        <vt:i4>134</vt:i4>
      </vt:variant>
      <vt:variant>
        <vt:i4>0</vt:i4>
      </vt:variant>
      <vt:variant>
        <vt:i4>5</vt:i4>
      </vt:variant>
      <vt:variant>
        <vt:lpwstr/>
      </vt:variant>
      <vt:variant>
        <vt:lpwstr>_Toc247344055</vt:lpwstr>
      </vt:variant>
      <vt:variant>
        <vt:i4>1114161</vt:i4>
      </vt:variant>
      <vt:variant>
        <vt:i4>128</vt:i4>
      </vt:variant>
      <vt:variant>
        <vt:i4>0</vt:i4>
      </vt:variant>
      <vt:variant>
        <vt:i4>5</vt:i4>
      </vt:variant>
      <vt:variant>
        <vt:lpwstr/>
      </vt:variant>
      <vt:variant>
        <vt:lpwstr>_Toc247344054</vt:lpwstr>
      </vt:variant>
      <vt:variant>
        <vt:i4>1114161</vt:i4>
      </vt:variant>
      <vt:variant>
        <vt:i4>122</vt:i4>
      </vt:variant>
      <vt:variant>
        <vt:i4>0</vt:i4>
      </vt:variant>
      <vt:variant>
        <vt:i4>5</vt:i4>
      </vt:variant>
      <vt:variant>
        <vt:lpwstr/>
      </vt:variant>
      <vt:variant>
        <vt:lpwstr>_Toc247344053</vt:lpwstr>
      </vt:variant>
      <vt:variant>
        <vt:i4>1114161</vt:i4>
      </vt:variant>
      <vt:variant>
        <vt:i4>116</vt:i4>
      </vt:variant>
      <vt:variant>
        <vt:i4>0</vt:i4>
      </vt:variant>
      <vt:variant>
        <vt:i4>5</vt:i4>
      </vt:variant>
      <vt:variant>
        <vt:lpwstr/>
      </vt:variant>
      <vt:variant>
        <vt:lpwstr>_Toc247344052</vt:lpwstr>
      </vt:variant>
      <vt:variant>
        <vt:i4>1114161</vt:i4>
      </vt:variant>
      <vt:variant>
        <vt:i4>110</vt:i4>
      </vt:variant>
      <vt:variant>
        <vt:i4>0</vt:i4>
      </vt:variant>
      <vt:variant>
        <vt:i4>5</vt:i4>
      </vt:variant>
      <vt:variant>
        <vt:lpwstr/>
      </vt:variant>
      <vt:variant>
        <vt:lpwstr>_Toc247344051</vt:lpwstr>
      </vt:variant>
      <vt:variant>
        <vt:i4>1114161</vt:i4>
      </vt:variant>
      <vt:variant>
        <vt:i4>104</vt:i4>
      </vt:variant>
      <vt:variant>
        <vt:i4>0</vt:i4>
      </vt:variant>
      <vt:variant>
        <vt:i4>5</vt:i4>
      </vt:variant>
      <vt:variant>
        <vt:lpwstr/>
      </vt:variant>
      <vt:variant>
        <vt:lpwstr>_Toc247344050</vt:lpwstr>
      </vt:variant>
      <vt:variant>
        <vt:i4>1048625</vt:i4>
      </vt:variant>
      <vt:variant>
        <vt:i4>98</vt:i4>
      </vt:variant>
      <vt:variant>
        <vt:i4>0</vt:i4>
      </vt:variant>
      <vt:variant>
        <vt:i4>5</vt:i4>
      </vt:variant>
      <vt:variant>
        <vt:lpwstr/>
      </vt:variant>
      <vt:variant>
        <vt:lpwstr>_Toc247344049</vt:lpwstr>
      </vt:variant>
      <vt:variant>
        <vt:i4>1048625</vt:i4>
      </vt:variant>
      <vt:variant>
        <vt:i4>92</vt:i4>
      </vt:variant>
      <vt:variant>
        <vt:i4>0</vt:i4>
      </vt:variant>
      <vt:variant>
        <vt:i4>5</vt:i4>
      </vt:variant>
      <vt:variant>
        <vt:lpwstr/>
      </vt:variant>
      <vt:variant>
        <vt:lpwstr>_Toc247344048</vt:lpwstr>
      </vt:variant>
      <vt:variant>
        <vt:i4>1048625</vt:i4>
      </vt:variant>
      <vt:variant>
        <vt:i4>86</vt:i4>
      </vt:variant>
      <vt:variant>
        <vt:i4>0</vt:i4>
      </vt:variant>
      <vt:variant>
        <vt:i4>5</vt:i4>
      </vt:variant>
      <vt:variant>
        <vt:lpwstr/>
      </vt:variant>
      <vt:variant>
        <vt:lpwstr>_Toc247344047</vt:lpwstr>
      </vt:variant>
      <vt:variant>
        <vt:i4>1048625</vt:i4>
      </vt:variant>
      <vt:variant>
        <vt:i4>80</vt:i4>
      </vt:variant>
      <vt:variant>
        <vt:i4>0</vt:i4>
      </vt:variant>
      <vt:variant>
        <vt:i4>5</vt:i4>
      </vt:variant>
      <vt:variant>
        <vt:lpwstr/>
      </vt:variant>
      <vt:variant>
        <vt:lpwstr>_Toc247344046</vt:lpwstr>
      </vt:variant>
      <vt:variant>
        <vt:i4>1048625</vt:i4>
      </vt:variant>
      <vt:variant>
        <vt:i4>74</vt:i4>
      </vt:variant>
      <vt:variant>
        <vt:i4>0</vt:i4>
      </vt:variant>
      <vt:variant>
        <vt:i4>5</vt:i4>
      </vt:variant>
      <vt:variant>
        <vt:lpwstr/>
      </vt:variant>
      <vt:variant>
        <vt:lpwstr>_Toc247344045</vt:lpwstr>
      </vt:variant>
      <vt:variant>
        <vt:i4>1048625</vt:i4>
      </vt:variant>
      <vt:variant>
        <vt:i4>68</vt:i4>
      </vt:variant>
      <vt:variant>
        <vt:i4>0</vt:i4>
      </vt:variant>
      <vt:variant>
        <vt:i4>5</vt:i4>
      </vt:variant>
      <vt:variant>
        <vt:lpwstr/>
      </vt:variant>
      <vt:variant>
        <vt:lpwstr>_Toc247344044</vt:lpwstr>
      </vt:variant>
      <vt:variant>
        <vt:i4>1048625</vt:i4>
      </vt:variant>
      <vt:variant>
        <vt:i4>62</vt:i4>
      </vt:variant>
      <vt:variant>
        <vt:i4>0</vt:i4>
      </vt:variant>
      <vt:variant>
        <vt:i4>5</vt:i4>
      </vt:variant>
      <vt:variant>
        <vt:lpwstr/>
      </vt:variant>
      <vt:variant>
        <vt:lpwstr>_Toc247344043</vt:lpwstr>
      </vt:variant>
      <vt:variant>
        <vt:i4>1048625</vt:i4>
      </vt:variant>
      <vt:variant>
        <vt:i4>56</vt:i4>
      </vt:variant>
      <vt:variant>
        <vt:i4>0</vt:i4>
      </vt:variant>
      <vt:variant>
        <vt:i4>5</vt:i4>
      </vt:variant>
      <vt:variant>
        <vt:lpwstr/>
      </vt:variant>
      <vt:variant>
        <vt:lpwstr>_Toc247344042</vt:lpwstr>
      </vt:variant>
      <vt:variant>
        <vt:i4>1048625</vt:i4>
      </vt:variant>
      <vt:variant>
        <vt:i4>50</vt:i4>
      </vt:variant>
      <vt:variant>
        <vt:i4>0</vt:i4>
      </vt:variant>
      <vt:variant>
        <vt:i4>5</vt:i4>
      </vt:variant>
      <vt:variant>
        <vt:lpwstr/>
      </vt:variant>
      <vt:variant>
        <vt:lpwstr>_Toc247344041</vt:lpwstr>
      </vt:variant>
      <vt:variant>
        <vt:i4>1048625</vt:i4>
      </vt:variant>
      <vt:variant>
        <vt:i4>44</vt:i4>
      </vt:variant>
      <vt:variant>
        <vt:i4>0</vt:i4>
      </vt:variant>
      <vt:variant>
        <vt:i4>5</vt:i4>
      </vt:variant>
      <vt:variant>
        <vt:lpwstr/>
      </vt:variant>
      <vt:variant>
        <vt:lpwstr>_Toc247344040</vt:lpwstr>
      </vt:variant>
      <vt:variant>
        <vt:i4>1507377</vt:i4>
      </vt:variant>
      <vt:variant>
        <vt:i4>38</vt:i4>
      </vt:variant>
      <vt:variant>
        <vt:i4>0</vt:i4>
      </vt:variant>
      <vt:variant>
        <vt:i4>5</vt:i4>
      </vt:variant>
      <vt:variant>
        <vt:lpwstr/>
      </vt:variant>
      <vt:variant>
        <vt:lpwstr>_Toc247344039</vt:lpwstr>
      </vt:variant>
      <vt:variant>
        <vt:i4>1507377</vt:i4>
      </vt:variant>
      <vt:variant>
        <vt:i4>32</vt:i4>
      </vt:variant>
      <vt:variant>
        <vt:i4>0</vt:i4>
      </vt:variant>
      <vt:variant>
        <vt:i4>5</vt:i4>
      </vt:variant>
      <vt:variant>
        <vt:lpwstr/>
      </vt:variant>
      <vt:variant>
        <vt:lpwstr>_Toc247344038</vt:lpwstr>
      </vt:variant>
      <vt:variant>
        <vt:i4>1507377</vt:i4>
      </vt:variant>
      <vt:variant>
        <vt:i4>26</vt:i4>
      </vt:variant>
      <vt:variant>
        <vt:i4>0</vt:i4>
      </vt:variant>
      <vt:variant>
        <vt:i4>5</vt:i4>
      </vt:variant>
      <vt:variant>
        <vt:lpwstr/>
      </vt:variant>
      <vt:variant>
        <vt:lpwstr>_Toc247344037</vt:lpwstr>
      </vt:variant>
      <vt:variant>
        <vt:i4>1507377</vt:i4>
      </vt:variant>
      <vt:variant>
        <vt:i4>20</vt:i4>
      </vt:variant>
      <vt:variant>
        <vt:i4>0</vt:i4>
      </vt:variant>
      <vt:variant>
        <vt:i4>5</vt:i4>
      </vt:variant>
      <vt:variant>
        <vt:lpwstr/>
      </vt:variant>
      <vt:variant>
        <vt:lpwstr>_Toc247344036</vt:lpwstr>
      </vt:variant>
      <vt:variant>
        <vt:i4>1507377</vt:i4>
      </vt:variant>
      <vt:variant>
        <vt:i4>14</vt:i4>
      </vt:variant>
      <vt:variant>
        <vt:i4>0</vt:i4>
      </vt:variant>
      <vt:variant>
        <vt:i4>5</vt:i4>
      </vt:variant>
      <vt:variant>
        <vt:lpwstr/>
      </vt:variant>
      <vt:variant>
        <vt:lpwstr>_Toc247344035</vt:lpwstr>
      </vt:variant>
      <vt:variant>
        <vt:i4>1507377</vt:i4>
      </vt:variant>
      <vt:variant>
        <vt:i4>8</vt:i4>
      </vt:variant>
      <vt:variant>
        <vt:i4>0</vt:i4>
      </vt:variant>
      <vt:variant>
        <vt:i4>5</vt:i4>
      </vt:variant>
      <vt:variant>
        <vt:lpwstr/>
      </vt:variant>
      <vt:variant>
        <vt:lpwstr>_Toc247344034</vt:lpwstr>
      </vt:variant>
      <vt:variant>
        <vt:i4>1507377</vt:i4>
      </vt:variant>
      <vt:variant>
        <vt:i4>2</vt:i4>
      </vt:variant>
      <vt:variant>
        <vt:i4>0</vt:i4>
      </vt:variant>
      <vt:variant>
        <vt:i4>5</vt:i4>
      </vt:variant>
      <vt:variant>
        <vt:lpwstr/>
      </vt:variant>
      <vt:variant>
        <vt:lpwstr>_Toc247344033</vt:lpwstr>
      </vt:variant>
      <vt:variant>
        <vt:i4>5636111</vt:i4>
      </vt:variant>
      <vt:variant>
        <vt:i4>0</vt:i4>
      </vt:variant>
      <vt:variant>
        <vt:i4>0</vt:i4>
      </vt:variant>
      <vt:variant>
        <vt:i4>5</vt:i4>
      </vt:variant>
      <vt:variant>
        <vt:lpwstr>https://promisetacenter.aucd.org/</vt:lpwstr>
      </vt:variant>
      <vt:variant>
        <vt:lpwstr/>
      </vt:variant>
      <vt:variant>
        <vt:i4>4128865</vt:i4>
      </vt:variant>
      <vt:variant>
        <vt:i4>-1</vt:i4>
      </vt:variant>
      <vt:variant>
        <vt:i4>1049</vt:i4>
      </vt:variant>
      <vt:variant>
        <vt:i4>1</vt:i4>
      </vt:variant>
      <vt:variant>
        <vt:lpwstr>http://sharepoint.microsoft.com/blogs/GetThePoint/Cool%20SharePoint%20Sites/032008_2115_Linkcalenda1.png</vt:lpwstr>
      </vt:variant>
      <vt:variant>
        <vt:lpwstr/>
      </vt:variant>
      <vt:variant>
        <vt:i4>3932257</vt:i4>
      </vt:variant>
      <vt:variant>
        <vt:i4>-1</vt:i4>
      </vt:variant>
      <vt:variant>
        <vt:i4>1050</vt:i4>
      </vt:variant>
      <vt:variant>
        <vt:i4>1</vt:i4>
      </vt:variant>
      <vt:variant>
        <vt:lpwstr>http://sharepoint.microsoft.com/blogs/GetThePoint/Cool%20SharePoint%20Sites/032008_2115_Linkcalenda2.png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Brett Zucker</dc:creator>
  <cp:keywords/>
  <cp:lastModifiedBy>Oksana Klimova</cp:lastModifiedBy>
  <cp:revision>30</cp:revision>
  <cp:lastPrinted>2009-11-30T15:11:00Z</cp:lastPrinted>
  <dcterms:created xsi:type="dcterms:W3CDTF">2015-03-23T21:26:00Z</dcterms:created>
  <dcterms:modified xsi:type="dcterms:W3CDTF">2015-03-23T23:07:00Z</dcterms:modified>
</cp:coreProperties>
</file>